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2A3" w:rsidRDefault="000B37B5" w:rsidP="00C3738F">
      <w:pPr>
        <w:pBdr>
          <w:bottom w:val="single" w:sz="12" w:space="1" w:color="auto"/>
        </w:pBdr>
        <w:jc w:val="both"/>
        <w:rPr>
          <w:rFonts w:asciiTheme="majorHAnsi" w:hAnsiTheme="majorHAnsi"/>
          <w:b/>
          <w:sz w:val="24"/>
          <w:szCs w:val="24"/>
        </w:rPr>
      </w:pPr>
      <w:r w:rsidRPr="00C3738F">
        <w:rPr>
          <w:rFonts w:asciiTheme="majorHAnsi" w:hAnsiTheme="majorHAnsi"/>
          <w:b/>
          <w:sz w:val="24"/>
          <w:szCs w:val="24"/>
        </w:rPr>
        <w:t xml:space="preserve">PROCÈS-VERBAL </w:t>
      </w:r>
      <w:r w:rsidR="00C3738F" w:rsidRPr="00C3738F">
        <w:rPr>
          <w:rFonts w:asciiTheme="majorHAnsi" w:hAnsiTheme="majorHAnsi"/>
          <w:b/>
          <w:sz w:val="24"/>
          <w:szCs w:val="24"/>
        </w:rPr>
        <w:t xml:space="preserve">DE L’ASSEMBLÉE GÉNÉRALE </w:t>
      </w:r>
      <w:r w:rsidR="00B10A1B">
        <w:rPr>
          <w:rFonts w:asciiTheme="majorHAnsi" w:hAnsiTheme="majorHAnsi"/>
          <w:b/>
          <w:sz w:val="24"/>
          <w:szCs w:val="24"/>
        </w:rPr>
        <w:t xml:space="preserve">ANNUELLE </w:t>
      </w:r>
      <w:r w:rsidR="00C3738F" w:rsidRPr="00C3738F">
        <w:rPr>
          <w:rFonts w:asciiTheme="majorHAnsi" w:hAnsiTheme="majorHAnsi"/>
          <w:b/>
          <w:sz w:val="24"/>
          <w:szCs w:val="24"/>
        </w:rPr>
        <w:t xml:space="preserve">de la </w:t>
      </w:r>
      <w:r w:rsidR="00ED0B1B" w:rsidRPr="00DC1974">
        <w:rPr>
          <w:rFonts w:ascii="Comic Sans MS" w:hAnsi="Comic Sans MS"/>
          <w:b/>
          <w:i/>
          <w:sz w:val="24"/>
          <w:szCs w:val="24"/>
        </w:rPr>
        <w:t xml:space="preserve">Communauté Métisse Autochtone </w:t>
      </w:r>
      <w:r w:rsidR="00ED0B1B">
        <w:rPr>
          <w:rFonts w:ascii="Comic Sans MS" w:hAnsi="Comic Sans MS"/>
          <w:b/>
          <w:i/>
          <w:sz w:val="24"/>
          <w:szCs w:val="24"/>
        </w:rPr>
        <w:t xml:space="preserve">de la </w:t>
      </w:r>
      <w:r w:rsidR="00ED0B1B" w:rsidRPr="00DC1974">
        <w:rPr>
          <w:rFonts w:ascii="Comic Sans MS" w:hAnsi="Comic Sans MS"/>
          <w:b/>
          <w:i/>
          <w:sz w:val="24"/>
          <w:szCs w:val="24"/>
        </w:rPr>
        <w:t>Gaspésie et du Bas-S</w:t>
      </w:r>
      <w:r w:rsidR="00ED0B1B">
        <w:rPr>
          <w:rFonts w:ascii="Comic Sans MS" w:hAnsi="Comic Sans MS"/>
          <w:b/>
          <w:i/>
          <w:sz w:val="24"/>
          <w:szCs w:val="24"/>
        </w:rPr>
        <w:t>ain</w:t>
      </w:r>
      <w:r w:rsidR="00ED0B1B" w:rsidRPr="00DC1974">
        <w:rPr>
          <w:rFonts w:ascii="Comic Sans MS" w:hAnsi="Comic Sans MS"/>
          <w:b/>
          <w:i/>
          <w:sz w:val="24"/>
          <w:szCs w:val="24"/>
        </w:rPr>
        <w:t>t-Laurent</w:t>
      </w:r>
      <w:r w:rsidR="008D2E45">
        <w:rPr>
          <w:rFonts w:ascii="Comic Sans MS" w:hAnsi="Comic Sans MS"/>
          <w:b/>
          <w:i/>
          <w:sz w:val="24"/>
          <w:szCs w:val="24"/>
        </w:rPr>
        <w:t xml:space="preserve">, Îles-de-la-Madeleine </w:t>
      </w:r>
      <w:proofErr w:type="spellStart"/>
      <w:r w:rsidR="00ED0B1B" w:rsidRPr="00DC1974">
        <w:rPr>
          <w:rFonts w:ascii="Comic Sans MS" w:hAnsi="Comic Sans MS"/>
          <w:b/>
          <w:i/>
          <w:sz w:val="24"/>
          <w:szCs w:val="24"/>
        </w:rPr>
        <w:t>Gaspe</w:t>
      </w:r>
      <w:proofErr w:type="spellEnd"/>
      <w:r w:rsidR="00ED0B1B" w:rsidRPr="00DC1974">
        <w:rPr>
          <w:rFonts w:ascii="Comic Sans MS" w:hAnsi="Comic Sans MS"/>
          <w:b/>
          <w:i/>
          <w:sz w:val="24"/>
          <w:szCs w:val="24"/>
        </w:rPr>
        <w:t xml:space="preserve"> </w:t>
      </w:r>
      <w:proofErr w:type="spellStart"/>
      <w:r w:rsidR="00ED0B1B" w:rsidRPr="00DC1974">
        <w:rPr>
          <w:rFonts w:ascii="Comic Sans MS" w:hAnsi="Comic Sans MS"/>
          <w:b/>
          <w:i/>
          <w:sz w:val="24"/>
          <w:szCs w:val="24"/>
        </w:rPr>
        <w:t>Peninsula</w:t>
      </w:r>
      <w:proofErr w:type="spellEnd"/>
      <w:r w:rsidR="00ED0B1B" w:rsidRPr="00DC1974">
        <w:rPr>
          <w:rFonts w:ascii="Comic Sans MS" w:hAnsi="Comic Sans MS"/>
          <w:b/>
          <w:i/>
          <w:sz w:val="24"/>
          <w:szCs w:val="24"/>
        </w:rPr>
        <w:t>,</w:t>
      </w:r>
      <w:r w:rsidR="008D2E45">
        <w:rPr>
          <w:rFonts w:ascii="Comic Sans MS" w:hAnsi="Comic Sans MS"/>
          <w:b/>
          <w:i/>
          <w:sz w:val="24"/>
          <w:szCs w:val="24"/>
        </w:rPr>
        <w:t xml:space="preserve"> </w:t>
      </w:r>
      <w:proofErr w:type="spellStart"/>
      <w:r w:rsidR="00ED0B1B" w:rsidRPr="00DC1974">
        <w:rPr>
          <w:rFonts w:ascii="Comic Sans MS" w:hAnsi="Comic Sans MS"/>
          <w:b/>
          <w:i/>
          <w:sz w:val="24"/>
          <w:szCs w:val="24"/>
        </w:rPr>
        <w:t>Lowe</w:t>
      </w:r>
      <w:r w:rsidR="00ED0B1B">
        <w:rPr>
          <w:rFonts w:ascii="Comic Sans MS" w:hAnsi="Comic Sans MS"/>
          <w:b/>
          <w:i/>
          <w:sz w:val="24"/>
          <w:szCs w:val="24"/>
        </w:rPr>
        <w:t>r</w:t>
      </w:r>
      <w:proofErr w:type="spellEnd"/>
      <w:r w:rsidR="00ED0B1B">
        <w:rPr>
          <w:rFonts w:ascii="Comic Sans MS" w:hAnsi="Comic Sans MS"/>
          <w:b/>
          <w:i/>
          <w:sz w:val="24"/>
          <w:szCs w:val="24"/>
        </w:rPr>
        <w:t xml:space="preserve"> St. Lawrence, Magdalen Island</w:t>
      </w:r>
      <w:r w:rsidR="008D697F">
        <w:rPr>
          <w:rFonts w:ascii="Comic Sans MS" w:hAnsi="Comic Sans MS"/>
          <w:b/>
          <w:i/>
          <w:sz w:val="24"/>
          <w:szCs w:val="24"/>
        </w:rPr>
        <w:t xml:space="preserve"> </w:t>
      </w:r>
      <w:proofErr w:type="spellStart"/>
      <w:r w:rsidR="008D697F">
        <w:rPr>
          <w:rFonts w:ascii="Comic Sans MS" w:hAnsi="Comic Sans MS"/>
          <w:b/>
          <w:i/>
          <w:sz w:val="24"/>
          <w:szCs w:val="24"/>
        </w:rPr>
        <w:t>Metis</w:t>
      </w:r>
      <w:proofErr w:type="spellEnd"/>
      <w:r w:rsidR="008D697F">
        <w:rPr>
          <w:rFonts w:ascii="Comic Sans MS" w:hAnsi="Comic Sans MS"/>
          <w:b/>
          <w:i/>
          <w:sz w:val="24"/>
          <w:szCs w:val="24"/>
        </w:rPr>
        <w:t xml:space="preserve"> </w:t>
      </w:r>
      <w:proofErr w:type="spellStart"/>
      <w:r w:rsidR="008D697F">
        <w:rPr>
          <w:rFonts w:ascii="Comic Sans MS" w:hAnsi="Comic Sans MS"/>
          <w:b/>
          <w:i/>
          <w:sz w:val="24"/>
          <w:szCs w:val="24"/>
        </w:rPr>
        <w:t>Aboriginal</w:t>
      </w:r>
      <w:proofErr w:type="spellEnd"/>
      <w:r w:rsidR="008D697F">
        <w:rPr>
          <w:rFonts w:ascii="Comic Sans MS" w:hAnsi="Comic Sans MS"/>
          <w:b/>
          <w:i/>
          <w:sz w:val="24"/>
          <w:szCs w:val="24"/>
        </w:rPr>
        <w:t xml:space="preserve"> </w:t>
      </w:r>
      <w:proofErr w:type="spellStart"/>
      <w:r w:rsidR="008D697F">
        <w:rPr>
          <w:rFonts w:ascii="Comic Sans MS" w:hAnsi="Comic Sans MS"/>
          <w:b/>
          <w:i/>
          <w:sz w:val="24"/>
          <w:szCs w:val="24"/>
        </w:rPr>
        <w:t>Communi</w:t>
      </w:r>
      <w:r w:rsidR="00ED0B1B" w:rsidRPr="00DC1974">
        <w:rPr>
          <w:rFonts w:ascii="Comic Sans MS" w:hAnsi="Comic Sans MS"/>
          <w:b/>
          <w:i/>
          <w:sz w:val="24"/>
          <w:szCs w:val="24"/>
        </w:rPr>
        <w:t>ty</w:t>
      </w:r>
      <w:proofErr w:type="spellEnd"/>
      <w:r w:rsidR="00ED0B1B" w:rsidRPr="00DC1974">
        <w:rPr>
          <w:rFonts w:ascii="Comic Sans MS" w:hAnsi="Comic Sans MS"/>
          <w:b/>
          <w:i/>
          <w:sz w:val="24"/>
          <w:szCs w:val="24"/>
        </w:rPr>
        <w:t>).</w:t>
      </w:r>
      <w:r w:rsidR="00841510" w:rsidRPr="00C3738F">
        <w:rPr>
          <w:rFonts w:asciiTheme="majorHAnsi" w:hAnsiTheme="majorHAnsi"/>
          <w:b/>
          <w:sz w:val="24"/>
          <w:szCs w:val="24"/>
        </w:rPr>
        <w:t xml:space="preserve"> tenue le </w:t>
      </w:r>
      <w:r w:rsidR="00CB6C92">
        <w:rPr>
          <w:rFonts w:asciiTheme="majorHAnsi" w:hAnsiTheme="majorHAnsi"/>
          <w:b/>
          <w:sz w:val="24"/>
          <w:szCs w:val="24"/>
        </w:rPr>
        <w:t>12</w:t>
      </w:r>
      <w:r w:rsidR="00841510" w:rsidRPr="00C3738F">
        <w:rPr>
          <w:rFonts w:asciiTheme="majorHAnsi" w:hAnsiTheme="majorHAnsi"/>
          <w:b/>
          <w:sz w:val="24"/>
          <w:szCs w:val="24"/>
        </w:rPr>
        <w:t xml:space="preserve"> septembre 201</w:t>
      </w:r>
      <w:r w:rsidR="00CB6C92">
        <w:rPr>
          <w:rFonts w:asciiTheme="majorHAnsi" w:hAnsiTheme="majorHAnsi"/>
          <w:b/>
          <w:sz w:val="24"/>
          <w:szCs w:val="24"/>
        </w:rPr>
        <w:t>5</w:t>
      </w:r>
      <w:r w:rsidR="00841510" w:rsidRPr="00C3738F">
        <w:rPr>
          <w:rFonts w:asciiTheme="majorHAnsi" w:hAnsiTheme="majorHAnsi"/>
          <w:b/>
          <w:sz w:val="24"/>
          <w:szCs w:val="24"/>
        </w:rPr>
        <w:t xml:space="preserve"> </w:t>
      </w:r>
      <w:r w:rsidR="008742A3" w:rsidRPr="00C3738F">
        <w:rPr>
          <w:rFonts w:asciiTheme="majorHAnsi" w:hAnsiTheme="majorHAnsi"/>
          <w:b/>
          <w:sz w:val="24"/>
          <w:szCs w:val="24"/>
        </w:rPr>
        <w:t>à 1</w:t>
      </w:r>
      <w:r w:rsidRPr="00C3738F">
        <w:rPr>
          <w:rFonts w:asciiTheme="majorHAnsi" w:hAnsiTheme="majorHAnsi"/>
          <w:b/>
          <w:sz w:val="24"/>
          <w:szCs w:val="24"/>
        </w:rPr>
        <w:t>3</w:t>
      </w:r>
      <w:r w:rsidR="008742A3" w:rsidRPr="00C3738F">
        <w:rPr>
          <w:rFonts w:asciiTheme="majorHAnsi" w:hAnsiTheme="majorHAnsi"/>
          <w:b/>
          <w:sz w:val="24"/>
          <w:szCs w:val="24"/>
        </w:rPr>
        <w:t xml:space="preserve"> h 00 </w:t>
      </w:r>
      <w:r w:rsidR="00ED0B1B">
        <w:rPr>
          <w:rFonts w:asciiTheme="majorHAnsi" w:hAnsiTheme="majorHAnsi"/>
          <w:b/>
          <w:sz w:val="24"/>
          <w:szCs w:val="24"/>
        </w:rPr>
        <w:t xml:space="preserve">à la Salle de l’Âge d’Or de </w:t>
      </w:r>
      <w:r w:rsidR="00CB6C92">
        <w:rPr>
          <w:rFonts w:asciiTheme="majorHAnsi" w:hAnsiTheme="majorHAnsi"/>
          <w:b/>
          <w:sz w:val="24"/>
          <w:szCs w:val="24"/>
        </w:rPr>
        <w:t>New-Richmond</w:t>
      </w:r>
      <w:r w:rsidR="00ED0B1B">
        <w:rPr>
          <w:rFonts w:asciiTheme="majorHAnsi" w:hAnsiTheme="majorHAnsi"/>
          <w:b/>
          <w:sz w:val="24"/>
          <w:szCs w:val="24"/>
        </w:rPr>
        <w:t xml:space="preserve"> au 99, rue Suzanne </w:t>
      </w:r>
      <w:proofErr w:type="spellStart"/>
      <w:r w:rsidR="00ED0B1B">
        <w:rPr>
          <w:rFonts w:asciiTheme="majorHAnsi" w:hAnsiTheme="majorHAnsi"/>
          <w:b/>
          <w:sz w:val="24"/>
          <w:szCs w:val="24"/>
        </w:rPr>
        <w:t>Guité</w:t>
      </w:r>
      <w:proofErr w:type="spellEnd"/>
      <w:r w:rsidR="00ED0B1B">
        <w:rPr>
          <w:rFonts w:asciiTheme="majorHAnsi" w:hAnsiTheme="majorHAnsi"/>
          <w:b/>
          <w:sz w:val="24"/>
          <w:szCs w:val="24"/>
        </w:rPr>
        <w:t xml:space="preserve"> (arrière de l’Hôtel de Ville).</w:t>
      </w:r>
    </w:p>
    <w:p w:rsidR="008D2E45" w:rsidRPr="00C3738F" w:rsidRDefault="008D2E45" w:rsidP="00C3738F">
      <w:pPr>
        <w:pBdr>
          <w:bottom w:val="single" w:sz="12" w:space="1" w:color="auto"/>
        </w:pBdr>
        <w:jc w:val="both"/>
        <w:rPr>
          <w:rFonts w:asciiTheme="majorHAnsi" w:hAnsiTheme="majorHAnsi"/>
          <w:b/>
          <w:sz w:val="24"/>
          <w:szCs w:val="24"/>
        </w:rPr>
      </w:pPr>
    </w:p>
    <w:p w:rsidR="008742A3" w:rsidRDefault="00D635DB" w:rsidP="00841510">
      <w:pPr>
        <w:jc w:val="both"/>
        <w:rPr>
          <w:rFonts w:ascii="Comic Sans MS" w:hAnsi="Comic Sans MS"/>
          <w:b/>
          <w:sz w:val="24"/>
          <w:szCs w:val="24"/>
        </w:rPr>
      </w:pPr>
      <w:r>
        <w:rPr>
          <w:rFonts w:ascii="Comic Sans MS" w:hAnsi="Comic Sans MS"/>
          <w:b/>
          <w:sz w:val="24"/>
          <w:szCs w:val="24"/>
        </w:rPr>
        <w:t>Présences :</w:t>
      </w:r>
      <w:r>
        <w:rPr>
          <w:rFonts w:ascii="Comic Sans MS" w:hAnsi="Comic Sans MS"/>
          <w:b/>
          <w:sz w:val="24"/>
          <w:szCs w:val="24"/>
        </w:rPr>
        <w:tab/>
      </w:r>
      <w:r w:rsidR="008C224C">
        <w:rPr>
          <w:rFonts w:ascii="Comic Sans MS" w:hAnsi="Comic Sans MS"/>
          <w:b/>
          <w:sz w:val="24"/>
          <w:szCs w:val="24"/>
        </w:rPr>
        <w:t>57</w:t>
      </w:r>
      <w:r>
        <w:rPr>
          <w:rFonts w:ascii="Comic Sans MS" w:hAnsi="Comic Sans MS"/>
          <w:b/>
          <w:sz w:val="24"/>
          <w:szCs w:val="24"/>
        </w:rPr>
        <w:t xml:space="preserve"> membres étaient présents</w:t>
      </w:r>
    </w:p>
    <w:p w:rsidR="006C6B21" w:rsidRDefault="00F106C6" w:rsidP="00841510">
      <w:pPr>
        <w:jc w:val="both"/>
        <w:rPr>
          <w:rFonts w:ascii="Comic Sans MS" w:hAnsi="Comic Sans MS"/>
          <w:b/>
          <w:sz w:val="24"/>
          <w:szCs w:val="24"/>
          <w:u w:val="single"/>
        </w:rPr>
      </w:pPr>
      <w:r w:rsidRPr="00F106C6">
        <w:rPr>
          <w:rFonts w:ascii="Comic Sans MS" w:hAnsi="Comic Sans MS"/>
          <w:b/>
          <w:sz w:val="24"/>
          <w:szCs w:val="24"/>
          <w:u w:val="single"/>
        </w:rPr>
        <w:t>Conseil d’administration</w:t>
      </w:r>
    </w:p>
    <w:p w:rsidR="00F106C6" w:rsidRDefault="00F106C6" w:rsidP="00F106C6">
      <w:pPr>
        <w:spacing w:line="240" w:lineRule="auto"/>
        <w:contextualSpacing/>
        <w:jc w:val="both"/>
        <w:rPr>
          <w:rFonts w:ascii="Comic Sans MS" w:hAnsi="Comic Sans MS"/>
          <w:b/>
          <w:sz w:val="24"/>
          <w:szCs w:val="24"/>
        </w:rPr>
      </w:pPr>
      <w:r>
        <w:rPr>
          <w:rFonts w:ascii="Comic Sans MS" w:hAnsi="Comic Sans MS"/>
          <w:b/>
          <w:sz w:val="24"/>
          <w:szCs w:val="24"/>
        </w:rPr>
        <w:t>Messieurs :</w:t>
      </w:r>
      <w:r>
        <w:rPr>
          <w:rFonts w:ascii="Comic Sans MS" w:hAnsi="Comic Sans MS"/>
          <w:b/>
          <w:sz w:val="24"/>
          <w:szCs w:val="24"/>
        </w:rPr>
        <w:tab/>
      </w:r>
      <w:r>
        <w:rPr>
          <w:rFonts w:ascii="Comic Sans MS" w:hAnsi="Comic Sans MS"/>
          <w:b/>
          <w:sz w:val="24"/>
          <w:szCs w:val="24"/>
        </w:rPr>
        <w:tab/>
        <w:t xml:space="preserve">Benoît Lavoie, </w:t>
      </w:r>
      <w:r w:rsidR="00AF0136">
        <w:rPr>
          <w:rFonts w:ascii="Comic Sans MS" w:hAnsi="Comic Sans MS"/>
          <w:b/>
          <w:sz w:val="24"/>
          <w:szCs w:val="24"/>
        </w:rPr>
        <w:t xml:space="preserve">administrateur et </w:t>
      </w:r>
      <w:r>
        <w:rPr>
          <w:rFonts w:ascii="Comic Sans MS" w:hAnsi="Comic Sans MS"/>
          <w:b/>
          <w:sz w:val="24"/>
          <w:szCs w:val="24"/>
        </w:rPr>
        <w:t>président</w:t>
      </w:r>
    </w:p>
    <w:p w:rsidR="00F106C6" w:rsidRDefault="00F106C6" w:rsidP="00F106C6">
      <w:pPr>
        <w:spacing w:line="240" w:lineRule="auto"/>
        <w:contextualSpacing/>
        <w:jc w:val="both"/>
        <w:rPr>
          <w:rFonts w:ascii="Comic Sans MS" w:hAnsi="Comic Sans MS"/>
          <w:b/>
          <w:sz w:val="24"/>
          <w:szCs w:val="24"/>
        </w:rPr>
      </w:pP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t>Pierre Henr</w:t>
      </w:r>
      <w:r w:rsidR="00574BD3">
        <w:rPr>
          <w:rFonts w:ascii="Comic Sans MS" w:hAnsi="Comic Sans MS"/>
          <w:b/>
          <w:sz w:val="24"/>
          <w:szCs w:val="24"/>
        </w:rPr>
        <w:t>y</w:t>
      </w:r>
      <w:r>
        <w:rPr>
          <w:rFonts w:ascii="Comic Sans MS" w:hAnsi="Comic Sans MS"/>
          <w:b/>
          <w:sz w:val="24"/>
          <w:szCs w:val="24"/>
        </w:rPr>
        <w:t xml:space="preserve">,  </w:t>
      </w:r>
      <w:r w:rsidR="00AF0136">
        <w:rPr>
          <w:rFonts w:ascii="Comic Sans MS" w:hAnsi="Comic Sans MS"/>
          <w:b/>
          <w:sz w:val="24"/>
          <w:szCs w:val="24"/>
        </w:rPr>
        <w:t xml:space="preserve">administrateur et </w:t>
      </w:r>
      <w:r>
        <w:rPr>
          <w:rFonts w:ascii="Comic Sans MS" w:hAnsi="Comic Sans MS"/>
          <w:b/>
          <w:sz w:val="24"/>
          <w:szCs w:val="24"/>
        </w:rPr>
        <w:t>vice-président</w:t>
      </w:r>
    </w:p>
    <w:p w:rsidR="00F106C6" w:rsidRDefault="00F106C6" w:rsidP="00F106C6">
      <w:pPr>
        <w:spacing w:line="240" w:lineRule="auto"/>
        <w:contextualSpacing/>
        <w:jc w:val="both"/>
        <w:rPr>
          <w:rFonts w:ascii="Comic Sans MS" w:hAnsi="Comic Sans MS"/>
          <w:b/>
          <w:sz w:val="24"/>
          <w:szCs w:val="24"/>
        </w:rPr>
      </w:pP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t xml:space="preserve">Lucien Gignac, </w:t>
      </w:r>
      <w:r w:rsidR="00AF0136">
        <w:rPr>
          <w:rFonts w:ascii="Comic Sans MS" w:hAnsi="Comic Sans MS"/>
          <w:b/>
          <w:sz w:val="24"/>
          <w:szCs w:val="24"/>
        </w:rPr>
        <w:t xml:space="preserve">administrateur secrétaire et </w:t>
      </w:r>
      <w:r>
        <w:rPr>
          <w:rFonts w:ascii="Comic Sans MS" w:hAnsi="Comic Sans MS"/>
          <w:b/>
          <w:sz w:val="24"/>
          <w:szCs w:val="24"/>
        </w:rPr>
        <w:t>trésorier</w:t>
      </w:r>
    </w:p>
    <w:p w:rsidR="00F106C6" w:rsidRDefault="00F106C6" w:rsidP="00F106C6">
      <w:pPr>
        <w:spacing w:line="240" w:lineRule="auto"/>
        <w:contextualSpacing/>
        <w:jc w:val="both"/>
        <w:rPr>
          <w:rFonts w:ascii="Comic Sans MS" w:hAnsi="Comic Sans MS"/>
          <w:b/>
          <w:sz w:val="24"/>
          <w:szCs w:val="24"/>
        </w:rPr>
      </w:pP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t xml:space="preserve">Jean-Pierre </w:t>
      </w:r>
      <w:proofErr w:type="spellStart"/>
      <w:r>
        <w:rPr>
          <w:rFonts w:ascii="Comic Sans MS" w:hAnsi="Comic Sans MS"/>
          <w:b/>
          <w:sz w:val="24"/>
          <w:szCs w:val="24"/>
        </w:rPr>
        <w:t>Cauvier</w:t>
      </w:r>
      <w:proofErr w:type="spellEnd"/>
      <w:r>
        <w:rPr>
          <w:rFonts w:ascii="Comic Sans MS" w:hAnsi="Comic Sans MS"/>
          <w:b/>
          <w:sz w:val="24"/>
          <w:szCs w:val="24"/>
        </w:rPr>
        <w:t>, administrateur</w:t>
      </w:r>
    </w:p>
    <w:p w:rsidR="00F106C6" w:rsidRDefault="00F106C6" w:rsidP="00F106C6">
      <w:pPr>
        <w:spacing w:line="240" w:lineRule="auto"/>
        <w:contextualSpacing/>
        <w:jc w:val="both"/>
        <w:rPr>
          <w:rFonts w:ascii="Comic Sans MS" w:hAnsi="Comic Sans MS"/>
          <w:b/>
          <w:sz w:val="24"/>
          <w:szCs w:val="24"/>
        </w:rPr>
      </w:pP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t>Réal Sylvestre,  administrateur¨</w:t>
      </w:r>
    </w:p>
    <w:p w:rsidR="00F106C6" w:rsidRDefault="00F106C6" w:rsidP="00F106C6">
      <w:pPr>
        <w:spacing w:line="240" w:lineRule="auto"/>
        <w:contextualSpacing/>
        <w:jc w:val="both"/>
        <w:rPr>
          <w:rFonts w:ascii="Comic Sans MS" w:hAnsi="Comic Sans MS"/>
          <w:b/>
          <w:sz w:val="24"/>
          <w:szCs w:val="24"/>
        </w:rPr>
      </w:pPr>
    </w:p>
    <w:p w:rsidR="00F106C6" w:rsidRDefault="00F106C6" w:rsidP="00F106C6">
      <w:pPr>
        <w:pBdr>
          <w:bottom w:val="single" w:sz="12" w:space="1" w:color="auto"/>
        </w:pBdr>
        <w:spacing w:line="240" w:lineRule="auto"/>
        <w:contextualSpacing/>
        <w:jc w:val="both"/>
        <w:rPr>
          <w:rFonts w:ascii="Comic Sans MS" w:hAnsi="Comic Sans MS"/>
          <w:b/>
          <w:sz w:val="24"/>
          <w:szCs w:val="24"/>
        </w:rPr>
      </w:pPr>
      <w:r>
        <w:rPr>
          <w:rFonts w:ascii="Comic Sans MS" w:hAnsi="Comic Sans MS"/>
          <w:b/>
          <w:sz w:val="24"/>
          <w:szCs w:val="24"/>
        </w:rPr>
        <w:t>Monsieur Jean-Paul Henr</w:t>
      </w:r>
      <w:r w:rsidR="00965C4B">
        <w:rPr>
          <w:rFonts w:ascii="Comic Sans MS" w:hAnsi="Comic Sans MS"/>
          <w:b/>
          <w:sz w:val="24"/>
          <w:szCs w:val="24"/>
        </w:rPr>
        <w:t>y</w:t>
      </w:r>
      <w:r>
        <w:rPr>
          <w:rFonts w:ascii="Comic Sans MS" w:hAnsi="Comic Sans MS"/>
          <w:b/>
          <w:sz w:val="24"/>
          <w:szCs w:val="24"/>
        </w:rPr>
        <w:t>, conseiller (chargé de projet</w:t>
      </w:r>
      <w:r w:rsidR="004771CB">
        <w:rPr>
          <w:rFonts w:ascii="Comic Sans MS" w:hAnsi="Comic Sans MS"/>
          <w:b/>
          <w:sz w:val="24"/>
          <w:szCs w:val="24"/>
        </w:rPr>
        <w:t>s</w:t>
      </w:r>
      <w:r w:rsidR="003C53DB">
        <w:rPr>
          <w:rFonts w:ascii="Comic Sans MS" w:hAnsi="Comic Sans MS"/>
          <w:b/>
          <w:sz w:val="24"/>
          <w:szCs w:val="24"/>
        </w:rPr>
        <w:t>)</w:t>
      </w:r>
    </w:p>
    <w:p w:rsidR="00F20173" w:rsidRDefault="00F20173" w:rsidP="00F106C6">
      <w:pPr>
        <w:pBdr>
          <w:bottom w:val="single" w:sz="12" w:space="1" w:color="auto"/>
        </w:pBdr>
        <w:spacing w:line="240" w:lineRule="auto"/>
        <w:contextualSpacing/>
        <w:jc w:val="both"/>
        <w:rPr>
          <w:rFonts w:ascii="Comic Sans MS" w:hAnsi="Comic Sans MS"/>
          <w:b/>
          <w:sz w:val="24"/>
          <w:szCs w:val="24"/>
        </w:rPr>
      </w:pPr>
    </w:p>
    <w:p w:rsidR="00F20173" w:rsidRDefault="00ED0B1B" w:rsidP="00F106C6">
      <w:pPr>
        <w:pBdr>
          <w:bottom w:val="single" w:sz="12" w:space="1" w:color="auto"/>
        </w:pBdr>
        <w:spacing w:line="240" w:lineRule="auto"/>
        <w:contextualSpacing/>
        <w:jc w:val="both"/>
        <w:rPr>
          <w:rFonts w:ascii="Comic Sans MS" w:hAnsi="Comic Sans MS"/>
          <w:b/>
          <w:sz w:val="24"/>
          <w:szCs w:val="24"/>
        </w:rPr>
      </w:pPr>
      <w:r>
        <w:rPr>
          <w:rFonts w:ascii="Comic Sans MS" w:hAnsi="Comic Sans MS"/>
          <w:b/>
          <w:sz w:val="24"/>
          <w:szCs w:val="24"/>
        </w:rPr>
        <w:t>Conférencier</w:t>
      </w:r>
      <w:r w:rsidR="00F20173">
        <w:rPr>
          <w:rFonts w:ascii="Comic Sans MS" w:hAnsi="Comic Sans MS"/>
          <w:b/>
          <w:sz w:val="24"/>
          <w:szCs w:val="24"/>
        </w:rPr>
        <w:t xml:space="preserve"> invité : M</w:t>
      </w:r>
      <w:r>
        <w:rPr>
          <w:rFonts w:ascii="Comic Sans MS" w:hAnsi="Comic Sans MS"/>
          <w:b/>
          <w:sz w:val="24"/>
          <w:szCs w:val="24"/>
        </w:rPr>
        <w:t>onsieur</w:t>
      </w:r>
      <w:r w:rsidR="00F20173">
        <w:rPr>
          <w:rFonts w:ascii="Comic Sans MS" w:hAnsi="Comic Sans MS"/>
          <w:b/>
          <w:sz w:val="24"/>
          <w:szCs w:val="24"/>
        </w:rPr>
        <w:tab/>
      </w:r>
      <w:r>
        <w:rPr>
          <w:rFonts w:ascii="Comic Sans MS" w:hAnsi="Comic Sans MS"/>
          <w:b/>
          <w:sz w:val="24"/>
          <w:szCs w:val="24"/>
        </w:rPr>
        <w:t xml:space="preserve"> </w:t>
      </w:r>
      <w:proofErr w:type="spellStart"/>
      <w:r w:rsidR="00F20173">
        <w:rPr>
          <w:rFonts w:ascii="Comic Sans MS" w:hAnsi="Comic Sans MS"/>
          <w:b/>
          <w:sz w:val="24"/>
          <w:szCs w:val="24"/>
        </w:rPr>
        <w:t>Réjean</w:t>
      </w:r>
      <w:proofErr w:type="spellEnd"/>
      <w:r w:rsidR="00F20173">
        <w:rPr>
          <w:rFonts w:ascii="Comic Sans MS" w:hAnsi="Comic Sans MS"/>
          <w:b/>
          <w:sz w:val="24"/>
          <w:szCs w:val="24"/>
        </w:rPr>
        <w:t xml:space="preserve"> Martel</w:t>
      </w:r>
      <w:r w:rsidR="008D2E45">
        <w:rPr>
          <w:rFonts w:ascii="Comic Sans MS" w:hAnsi="Comic Sans MS"/>
          <w:b/>
          <w:sz w:val="24"/>
          <w:szCs w:val="24"/>
        </w:rPr>
        <w:t>, généalogiste</w:t>
      </w:r>
    </w:p>
    <w:p w:rsidR="00F20173" w:rsidRDefault="00F20173" w:rsidP="00ED0B1B">
      <w:pPr>
        <w:pBdr>
          <w:bottom w:val="single" w:sz="12" w:space="1" w:color="auto"/>
        </w:pBdr>
        <w:spacing w:line="240" w:lineRule="auto"/>
        <w:contextualSpacing/>
        <w:jc w:val="both"/>
        <w:rPr>
          <w:rFonts w:ascii="Comic Sans MS" w:hAnsi="Comic Sans MS"/>
          <w:b/>
          <w:sz w:val="24"/>
          <w:szCs w:val="24"/>
        </w:rPr>
      </w:pP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p>
    <w:p w:rsidR="0064539F" w:rsidRDefault="0064539F" w:rsidP="00F106C6">
      <w:pPr>
        <w:pBdr>
          <w:bottom w:val="single" w:sz="12" w:space="1" w:color="auto"/>
        </w:pBdr>
        <w:spacing w:line="240" w:lineRule="auto"/>
        <w:contextualSpacing/>
        <w:jc w:val="both"/>
        <w:rPr>
          <w:rFonts w:ascii="Comic Sans MS" w:hAnsi="Comic Sans MS"/>
          <w:b/>
          <w:sz w:val="24"/>
          <w:szCs w:val="24"/>
        </w:rPr>
      </w:pPr>
    </w:p>
    <w:p w:rsidR="00F106C6" w:rsidRDefault="00F106C6" w:rsidP="00F106C6">
      <w:pPr>
        <w:spacing w:line="240" w:lineRule="auto"/>
        <w:contextualSpacing/>
        <w:jc w:val="both"/>
        <w:rPr>
          <w:rFonts w:ascii="Comic Sans MS" w:hAnsi="Comic Sans MS"/>
          <w:b/>
          <w:sz w:val="24"/>
          <w:szCs w:val="24"/>
        </w:rPr>
      </w:pPr>
    </w:p>
    <w:p w:rsidR="00D635DB" w:rsidRPr="0014654C" w:rsidRDefault="00963BFA" w:rsidP="00963BFA">
      <w:pPr>
        <w:pStyle w:val="Paragraphedeliste"/>
        <w:numPr>
          <w:ilvl w:val="0"/>
          <w:numId w:val="1"/>
        </w:numPr>
        <w:ind w:left="567" w:hanging="567"/>
        <w:jc w:val="both"/>
        <w:rPr>
          <w:rFonts w:ascii="Comic Sans MS" w:hAnsi="Comic Sans MS"/>
          <w:b/>
          <w:i/>
          <w:sz w:val="24"/>
          <w:szCs w:val="24"/>
          <w:u w:val="single"/>
        </w:rPr>
      </w:pPr>
      <w:r w:rsidRPr="0014654C">
        <w:rPr>
          <w:rFonts w:ascii="Comic Sans MS" w:hAnsi="Comic Sans MS"/>
          <w:b/>
          <w:i/>
          <w:sz w:val="24"/>
          <w:szCs w:val="24"/>
          <w:u w:val="single"/>
        </w:rPr>
        <w:t>Ouverture de l’assemblée par le président</w:t>
      </w:r>
      <w:r w:rsidR="004575DF">
        <w:rPr>
          <w:rFonts w:ascii="Comic Sans MS" w:hAnsi="Comic Sans MS"/>
          <w:b/>
          <w:i/>
          <w:sz w:val="24"/>
          <w:szCs w:val="24"/>
          <w:u w:val="single"/>
        </w:rPr>
        <w:t>, mot de bienvenue du Président, suivi d’un mot des administrateurs</w:t>
      </w:r>
    </w:p>
    <w:p w:rsidR="00DB6C63" w:rsidRDefault="00963BFA" w:rsidP="00DB6C63">
      <w:pPr>
        <w:ind w:left="567"/>
        <w:jc w:val="both"/>
        <w:rPr>
          <w:rFonts w:ascii="Comic Sans MS" w:hAnsi="Comic Sans MS"/>
          <w:sz w:val="24"/>
          <w:szCs w:val="24"/>
        </w:rPr>
      </w:pPr>
      <w:r>
        <w:rPr>
          <w:rFonts w:ascii="Comic Sans MS" w:hAnsi="Comic Sans MS"/>
          <w:sz w:val="24"/>
          <w:szCs w:val="24"/>
        </w:rPr>
        <w:t>Monsieur Beno</w:t>
      </w:r>
      <w:r w:rsidR="00641552">
        <w:rPr>
          <w:rFonts w:ascii="Comic Sans MS" w:hAnsi="Comic Sans MS"/>
          <w:sz w:val="24"/>
          <w:szCs w:val="24"/>
        </w:rPr>
        <w:t>ît Lavoie, président de la Communauté Métisse autochtone, déclare l’assemblée ouverte, il est 1</w:t>
      </w:r>
      <w:r w:rsidR="00DB6C63">
        <w:rPr>
          <w:rFonts w:ascii="Comic Sans MS" w:hAnsi="Comic Sans MS"/>
          <w:sz w:val="24"/>
          <w:szCs w:val="24"/>
        </w:rPr>
        <w:t>3</w:t>
      </w:r>
      <w:r w:rsidR="00641552">
        <w:rPr>
          <w:rFonts w:ascii="Comic Sans MS" w:hAnsi="Comic Sans MS"/>
          <w:sz w:val="24"/>
          <w:szCs w:val="24"/>
        </w:rPr>
        <w:t xml:space="preserve"> h </w:t>
      </w:r>
      <w:r w:rsidR="005E25DA">
        <w:rPr>
          <w:rFonts w:ascii="Comic Sans MS" w:hAnsi="Comic Sans MS"/>
          <w:sz w:val="24"/>
          <w:szCs w:val="24"/>
        </w:rPr>
        <w:t>15</w:t>
      </w:r>
      <w:r w:rsidR="00641552">
        <w:rPr>
          <w:rFonts w:ascii="Comic Sans MS" w:hAnsi="Comic Sans MS"/>
          <w:sz w:val="24"/>
          <w:szCs w:val="24"/>
        </w:rPr>
        <w:t xml:space="preserve"> et souhaite la </w:t>
      </w:r>
      <w:r w:rsidR="00DB6C63">
        <w:rPr>
          <w:rFonts w:ascii="Comic Sans MS" w:hAnsi="Comic Sans MS"/>
          <w:sz w:val="24"/>
          <w:szCs w:val="24"/>
        </w:rPr>
        <w:t xml:space="preserve">cordiale </w:t>
      </w:r>
      <w:r w:rsidR="00641552">
        <w:rPr>
          <w:rFonts w:ascii="Comic Sans MS" w:hAnsi="Comic Sans MS"/>
          <w:sz w:val="24"/>
          <w:szCs w:val="24"/>
        </w:rPr>
        <w:t>bienvenue à tous(tes) les participants (tes</w:t>
      </w:r>
      <w:r w:rsidR="00DB6C63">
        <w:rPr>
          <w:rFonts w:ascii="Comic Sans MS" w:hAnsi="Comic Sans MS"/>
          <w:sz w:val="24"/>
          <w:szCs w:val="24"/>
        </w:rPr>
        <w:t>) présents.</w:t>
      </w:r>
    </w:p>
    <w:p w:rsidR="004575DF" w:rsidRDefault="004575DF" w:rsidP="00DB6C63">
      <w:pPr>
        <w:ind w:left="567"/>
        <w:jc w:val="both"/>
        <w:rPr>
          <w:rFonts w:ascii="Comic Sans MS" w:hAnsi="Comic Sans MS"/>
          <w:b/>
          <w:sz w:val="24"/>
          <w:szCs w:val="24"/>
          <w:u w:val="single"/>
        </w:rPr>
      </w:pPr>
      <w:r>
        <w:rPr>
          <w:rFonts w:ascii="Comic Sans MS" w:hAnsi="Comic Sans MS"/>
          <w:b/>
          <w:sz w:val="24"/>
          <w:szCs w:val="24"/>
          <w:u w:val="single"/>
        </w:rPr>
        <w:t xml:space="preserve">Discours du président – AGA, 12 septembre 2015 </w:t>
      </w:r>
    </w:p>
    <w:p w:rsidR="004575DF" w:rsidRDefault="004575DF" w:rsidP="00DB6C63">
      <w:pPr>
        <w:ind w:left="567"/>
        <w:jc w:val="both"/>
        <w:rPr>
          <w:rFonts w:ascii="Comic Sans MS" w:hAnsi="Comic Sans MS"/>
          <w:sz w:val="24"/>
          <w:szCs w:val="24"/>
        </w:rPr>
      </w:pPr>
      <w:r>
        <w:rPr>
          <w:rFonts w:ascii="Comic Sans MS" w:hAnsi="Comic Sans MS"/>
          <w:sz w:val="24"/>
          <w:szCs w:val="24"/>
        </w:rPr>
        <w:t>Je vous remercie d’être venu manifester par votre présence et votre intérêt pour notre communauté.</w:t>
      </w:r>
    </w:p>
    <w:p w:rsidR="004575DF" w:rsidRDefault="004575DF" w:rsidP="00DB6C63">
      <w:pPr>
        <w:ind w:left="567"/>
        <w:jc w:val="both"/>
        <w:rPr>
          <w:rFonts w:ascii="Comic Sans MS" w:hAnsi="Comic Sans MS"/>
          <w:sz w:val="24"/>
          <w:szCs w:val="24"/>
        </w:rPr>
      </w:pPr>
      <w:r>
        <w:rPr>
          <w:rFonts w:ascii="Comic Sans MS" w:hAnsi="Comic Sans MS"/>
          <w:sz w:val="24"/>
          <w:szCs w:val="24"/>
        </w:rPr>
        <w:t xml:space="preserve">Je remercie les membres du conseil d’administration, pour leurs travaux et dévouement durant cette année qui se termine ici avec l’Assemblée. Il s’agit du </w:t>
      </w:r>
      <w:r>
        <w:rPr>
          <w:rFonts w:ascii="Comic Sans MS" w:hAnsi="Comic Sans MS"/>
          <w:sz w:val="24"/>
          <w:szCs w:val="24"/>
        </w:rPr>
        <w:lastRenderedPageBreak/>
        <w:t>vice-président, Pierre Henry de Bonaventure, du secrétaire trésorier, Lucien Gignac</w:t>
      </w:r>
      <w:r w:rsidR="00CF16D7">
        <w:rPr>
          <w:rFonts w:ascii="Comic Sans MS" w:hAnsi="Comic Sans MS"/>
          <w:sz w:val="24"/>
          <w:szCs w:val="24"/>
        </w:rPr>
        <w:t xml:space="preserve"> de New-Richmond, des administrateurs : Jean-Pierre </w:t>
      </w:r>
      <w:proofErr w:type="spellStart"/>
      <w:r w:rsidR="00CF16D7">
        <w:rPr>
          <w:rFonts w:ascii="Comic Sans MS" w:hAnsi="Comic Sans MS"/>
          <w:sz w:val="24"/>
          <w:szCs w:val="24"/>
        </w:rPr>
        <w:t>Cauvier</w:t>
      </w:r>
      <w:proofErr w:type="spellEnd"/>
      <w:r w:rsidR="00CF16D7">
        <w:rPr>
          <w:rFonts w:ascii="Comic Sans MS" w:hAnsi="Comic Sans MS"/>
          <w:sz w:val="24"/>
          <w:szCs w:val="24"/>
        </w:rPr>
        <w:t xml:space="preserve"> de Grande-Rivière, Réal Sylvestre de Gaspé et Donat </w:t>
      </w:r>
      <w:proofErr w:type="spellStart"/>
      <w:r w:rsidR="00CF16D7">
        <w:rPr>
          <w:rFonts w:ascii="Comic Sans MS" w:hAnsi="Comic Sans MS"/>
          <w:sz w:val="24"/>
          <w:szCs w:val="24"/>
        </w:rPr>
        <w:t>Delarosbil</w:t>
      </w:r>
      <w:proofErr w:type="spellEnd"/>
      <w:r w:rsidR="00CF16D7">
        <w:rPr>
          <w:rFonts w:ascii="Comic Sans MS" w:hAnsi="Comic Sans MS"/>
          <w:sz w:val="24"/>
          <w:szCs w:val="24"/>
        </w:rPr>
        <w:t xml:space="preserve"> de </w:t>
      </w:r>
      <w:proofErr w:type="spellStart"/>
      <w:r w:rsidR="00CF16D7">
        <w:rPr>
          <w:rFonts w:ascii="Comic Sans MS" w:hAnsi="Comic Sans MS"/>
          <w:sz w:val="24"/>
          <w:szCs w:val="24"/>
        </w:rPr>
        <w:t>Paspébiac</w:t>
      </w:r>
      <w:proofErr w:type="spellEnd"/>
      <w:r w:rsidR="00CF16D7">
        <w:rPr>
          <w:rFonts w:ascii="Comic Sans MS" w:hAnsi="Comic Sans MS"/>
          <w:sz w:val="24"/>
          <w:szCs w:val="24"/>
        </w:rPr>
        <w:t>.</w:t>
      </w:r>
    </w:p>
    <w:p w:rsidR="00CF16D7" w:rsidRDefault="00CF16D7" w:rsidP="00DB6C63">
      <w:pPr>
        <w:ind w:left="567"/>
        <w:jc w:val="both"/>
        <w:rPr>
          <w:rFonts w:ascii="Comic Sans MS" w:hAnsi="Comic Sans MS"/>
          <w:sz w:val="24"/>
          <w:szCs w:val="24"/>
        </w:rPr>
      </w:pPr>
      <w:r>
        <w:rPr>
          <w:rFonts w:ascii="Comic Sans MS" w:hAnsi="Comic Sans MS"/>
          <w:sz w:val="24"/>
          <w:szCs w:val="24"/>
        </w:rPr>
        <w:t>Je remercie notre secrétaire du bureau, Sharon Dugas pour son travail inlassable.</w:t>
      </w:r>
    </w:p>
    <w:p w:rsidR="00CF16D7" w:rsidRDefault="00CF16D7" w:rsidP="00DB6C63">
      <w:pPr>
        <w:ind w:left="567"/>
        <w:jc w:val="both"/>
        <w:rPr>
          <w:rFonts w:ascii="Comic Sans MS" w:hAnsi="Comic Sans MS"/>
          <w:sz w:val="24"/>
          <w:szCs w:val="24"/>
        </w:rPr>
      </w:pPr>
      <w:r>
        <w:rPr>
          <w:rFonts w:ascii="Comic Sans MS" w:hAnsi="Comic Sans MS"/>
          <w:sz w:val="24"/>
          <w:szCs w:val="24"/>
        </w:rPr>
        <w:t xml:space="preserve">Je remercie aussi notre présent chercheur et généalogiste </w:t>
      </w:r>
      <w:proofErr w:type="spellStart"/>
      <w:r>
        <w:rPr>
          <w:rFonts w:ascii="Comic Sans MS" w:hAnsi="Comic Sans MS"/>
          <w:sz w:val="24"/>
          <w:szCs w:val="24"/>
        </w:rPr>
        <w:t>Réjean</w:t>
      </w:r>
      <w:proofErr w:type="spellEnd"/>
      <w:r>
        <w:rPr>
          <w:rFonts w:ascii="Comic Sans MS" w:hAnsi="Comic Sans MS"/>
          <w:sz w:val="24"/>
          <w:szCs w:val="24"/>
        </w:rPr>
        <w:t xml:space="preserve"> Martel pour les progrès qu’il nous fait faire.</w:t>
      </w:r>
    </w:p>
    <w:p w:rsidR="00CF16D7" w:rsidRDefault="00CF16D7" w:rsidP="00DB6C63">
      <w:pPr>
        <w:ind w:left="567"/>
        <w:jc w:val="both"/>
        <w:rPr>
          <w:rFonts w:ascii="Comic Sans MS" w:hAnsi="Comic Sans MS"/>
          <w:sz w:val="24"/>
          <w:szCs w:val="24"/>
        </w:rPr>
      </w:pPr>
      <w:r>
        <w:rPr>
          <w:rFonts w:ascii="Comic Sans MS" w:hAnsi="Comic Sans MS"/>
          <w:sz w:val="24"/>
          <w:szCs w:val="24"/>
        </w:rPr>
        <w:t>Je remercie notre conseiller et bénévole, Jean-Paul Henry, pour son soutien assidu.</w:t>
      </w:r>
    </w:p>
    <w:p w:rsidR="00CF16D7" w:rsidRDefault="00CF16D7" w:rsidP="00DB6C63">
      <w:pPr>
        <w:ind w:left="567"/>
        <w:jc w:val="both"/>
        <w:rPr>
          <w:rFonts w:ascii="Comic Sans MS" w:hAnsi="Comic Sans MS"/>
          <w:sz w:val="24"/>
          <w:szCs w:val="24"/>
        </w:rPr>
      </w:pPr>
      <w:r>
        <w:rPr>
          <w:rFonts w:ascii="Comic Sans MS" w:hAnsi="Comic Sans MS"/>
          <w:sz w:val="24"/>
          <w:szCs w:val="24"/>
        </w:rPr>
        <w:t>Je remercie Yvette Cabot, notre secrétaire au Conseil d’administration pour son professionnalisme.</w:t>
      </w:r>
    </w:p>
    <w:p w:rsidR="00CF16D7" w:rsidRDefault="00CF16D7" w:rsidP="00DB6C63">
      <w:pPr>
        <w:ind w:left="567"/>
        <w:jc w:val="both"/>
        <w:rPr>
          <w:rFonts w:ascii="Comic Sans MS" w:hAnsi="Comic Sans MS"/>
          <w:sz w:val="24"/>
          <w:szCs w:val="24"/>
        </w:rPr>
      </w:pPr>
      <w:r>
        <w:rPr>
          <w:rFonts w:ascii="Comic Sans MS" w:hAnsi="Comic Sans MS"/>
          <w:sz w:val="24"/>
          <w:szCs w:val="24"/>
        </w:rPr>
        <w:t>Je remercie Raymond Cyr, sage de la communauté, pour toute son travail de conseiller et la conduite</w:t>
      </w:r>
      <w:r w:rsidR="00C82459">
        <w:rPr>
          <w:rFonts w:ascii="Comic Sans MS" w:hAnsi="Comic Sans MS"/>
          <w:sz w:val="24"/>
          <w:szCs w:val="24"/>
        </w:rPr>
        <w:t xml:space="preserve"> de ses responsabilités à nous représenter dans le dossier de l’Office National de l’énergie Est (O.N.É.), ce grand projet d’oléoduc </w:t>
      </w:r>
      <w:proofErr w:type="spellStart"/>
      <w:r w:rsidR="00C82459">
        <w:rPr>
          <w:rFonts w:ascii="Comic Sans MS" w:hAnsi="Comic Sans MS"/>
          <w:sz w:val="24"/>
          <w:szCs w:val="24"/>
        </w:rPr>
        <w:t>Trans</w:t>
      </w:r>
      <w:proofErr w:type="spellEnd"/>
      <w:r w:rsidR="00C82459">
        <w:rPr>
          <w:rFonts w:ascii="Comic Sans MS" w:hAnsi="Comic Sans MS"/>
          <w:sz w:val="24"/>
          <w:szCs w:val="24"/>
        </w:rPr>
        <w:t>-Canada. Il y est assisté par M. Jean-Paul Henry</w:t>
      </w:r>
      <w:r w:rsidR="004C6D7F">
        <w:rPr>
          <w:rFonts w:ascii="Comic Sans MS" w:hAnsi="Comic Sans MS"/>
          <w:sz w:val="24"/>
          <w:szCs w:val="24"/>
        </w:rPr>
        <w:t>, ici présent, que je remercie à nouveau.</w:t>
      </w:r>
    </w:p>
    <w:p w:rsidR="004C6D7F" w:rsidRDefault="004C6D7F" w:rsidP="00DB6C63">
      <w:pPr>
        <w:ind w:left="567"/>
        <w:jc w:val="both"/>
        <w:rPr>
          <w:rFonts w:ascii="Comic Sans MS" w:hAnsi="Comic Sans MS"/>
          <w:sz w:val="24"/>
          <w:szCs w:val="24"/>
        </w:rPr>
      </w:pPr>
      <w:r>
        <w:rPr>
          <w:rFonts w:ascii="Comic Sans MS" w:hAnsi="Comic Sans MS"/>
          <w:sz w:val="24"/>
          <w:szCs w:val="24"/>
        </w:rPr>
        <w:t>Je remercie de tout cœur nos bénévoles qui donnent sans compter pour faire de cette Assemblée, une autre réussite.</w:t>
      </w:r>
    </w:p>
    <w:p w:rsidR="004C6D7F" w:rsidRDefault="00AA305B" w:rsidP="00DB6C63">
      <w:pPr>
        <w:ind w:left="567"/>
        <w:jc w:val="both"/>
        <w:rPr>
          <w:rFonts w:ascii="Comic Sans MS" w:hAnsi="Comic Sans MS"/>
          <w:sz w:val="24"/>
          <w:szCs w:val="24"/>
        </w:rPr>
      </w:pPr>
      <w:r>
        <w:rPr>
          <w:rFonts w:ascii="Comic Sans MS" w:hAnsi="Comic Sans MS"/>
          <w:sz w:val="24"/>
          <w:szCs w:val="24"/>
        </w:rPr>
        <w:t>Nous saluons aussi la présence et le soutien des médias qui nous représentent sur la grande scène publique.</w:t>
      </w:r>
    </w:p>
    <w:p w:rsidR="00D602C4" w:rsidRDefault="006F24EE" w:rsidP="00DB6C63">
      <w:pPr>
        <w:ind w:left="567"/>
        <w:jc w:val="both"/>
        <w:rPr>
          <w:rFonts w:ascii="Comic Sans MS" w:hAnsi="Comic Sans MS"/>
          <w:sz w:val="24"/>
          <w:szCs w:val="24"/>
        </w:rPr>
      </w:pPr>
      <w:r>
        <w:rPr>
          <w:rFonts w:ascii="Comic Sans MS" w:hAnsi="Comic Sans MS"/>
          <w:sz w:val="24"/>
          <w:szCs w:val="24"/>
        </w:rPr>
        <w:t>Comme il est mentionné dans votre avis de convocation, nous avons retenu les services de deux (2) avocats. Un nouveau qui est spécialisé en droit civil autochtone, Me Michel Pouliot de Québec et un qui a déjà travaillé pour nous et s’est refait une santé. Il nous revient à nouveau pour nous aider dans la défense de nos droits ancestraux. : Me Nérée Cormier. Je les remercie pour leur dévouement.</w:t>
      </w:r>
    </w:p>
    <w:p w:rsidR="006F24EE" w:rsidRDefault="006D42AE" w:rsidP="00DB6C63">
      <w:pPr>
        <w:ind w:left="567"/>
        <w:jc w:val="both"/>
        <w:rPr>
          <w:rFonts w:ascii="Comic Sans MS" w:hAnsi="Comic Sans MS"/>
          <w:sz w:val="24"/>
          <w:szCs w:val="24"/>
        </w:rPr>
      </w:pPr>
      <w:r>
        <w:rPr>
          <w:rFonts w:ascii="Comic Sans MS" w:hAnsi="Comic Sans MS"/>
          <w:sz w:val="24"/>
          <w:szCs w:val="24"/>
        </w:rPr>
        <w:t>Aujourd’hui, nous vous présenterons l’évolution de nos dossiers juridiques, certains en appel devant les tribunaux et d’autres dossiers qui sont mis en attente d’un règlement du premier dossier car ils sont de même nature.</w:t>
      </w:r>
    </w:p>
    <w:p w:rsidR="006D42AE" w:rsidRDefault="00BC383D" w:rsidP="00DB6C63">
      <w:pPr>
        <w:ind w:left="567"/>
        <w:jc w:val="both"/>
        <w:rPr>
          <w:rFonts w:ascii="Comic Sans MS" w:hAnsi="Comic Sans MS"/>
          <w:sz w:val="24"/>
          <w:szCs w:val="24"/>
        </w:rPr>
      </w:pPr>
      <w:r>
        <w:rPr>
          <w:rFonts w:ascii="Comic Sans MS" w:hAnsi="Comic Sans MS"/>
          <w:sz w:val="24"/>
          <w:szCs w:val="24"/>
        </w:rPr>
        <w:lastRenderedPageBreak/>
        <w:t>Nous vous ferons</w:t>
      </w:r>
      <w:r w:rsidR="006D42AE">
        <w:rPr>
          <w:rFonts w:ascii="Comic Sans MS" w:hAnsi="Comic Sans MS"/>
          <w:sz w:val="24"/>
          <w:szCs w:val="24"/>
        </w:rPr>
        <w:t xml:space="preserve"> part des recherches effectuées par notre généalogiste, M. </w:t>
      </w:r>
      <w:proofErr w:type="spellStart"/>
      <w:r w:rsidR="006D42AE">
        <w:rPr>
          <w:rFonts w:ascii="Comic Sans MS" w:hAnsi="Comic Sans MS"/>
          <w:sz w:val="24"/>
          <w:szCs w:val="24"/>
        </w:rPr>
        <w:t>Réjean</w:t>
      </w:r>
      <w:proofErr w:type="spellEnd"/>
      <w:r w:rsidR="006D42AE">
        <w:rPr>
          <w:rFonts w:ascii="Comic Sans MS" w:hAnsi="Comic Sans MS"/>
          <w:sz w:val="24"/>
          <w:szCs w:val="24"/>
        </w:rPr>
        <w:t xml:space="preserve"> Martel.</w:t>
      </w:r>
    </w:p>
    <w:p w:rsidR="006D42AE" w:rsidRDefault="006D42AE" w:rsidP="00DB6C63">
      <w:pPr>
        <w:ind w:left="567"/>
        <w:jc w:val="both"/>
        <w:rPr>
          <w:rFonts w:ascii="Comic Sans MS" w:hAnsi="Comic Sans MS"/>
          <w:sz w:val="24"/>
          <w:szCs w:val="24"/>
        </w:rPr>
      </w:pPr>
      <w:r>
        <w:rPr>
          <w:rFonts w:ascii="Comic Sans MS" w:hAnsi="Comic Sans MS"/>
          <w:sz w:val="24"/>
          <w:szCs w:val="24"/>
        </w:rPr>
        <w:t>Sur ce, nous vous souhaitons une belle et agréable journée.</w:t>
      </w:r>
    </w:p>
    <w:p w:rsidR="006D42AE" w:rsidRDefault="006D42AE" w:rsidP="00DB6C63">
      <w:pPr>
        <w:ind w:left="567"/>
        <w:jc w:val="both"/>
        <w:rPr>
          <w:rFonts w:ascii="Comic Sans MS" w:hAnsi="Comic Sans MS"/>
          <w:sz w:val="24"/>
          <w:szCs w:val="24"/>
        </w:rPr>
      </w:pPr>
      <w:r>
        <w:rPr>
          <w:rFonts w:ascii="Comic Sans MS" w:hAnsi="Comic Sans MS"/>
          <w:sz w:val="24"/>
          <w:szCs w:val="24"/>
        </w:rPr>
        <w:t>Benoît Lavoie,</w:t>
      </w:r>
    </w:p>
    <w:p w:rsidR="004575DF" w:rsidRPr="004575DF" w:rsidRDefault="006D42AE" w:rsidP="00DB6C63">
      <w:pPr>
        <w:ind w:left="567"/>
        <w:jc w:val="both"/>
        <w:rPr>
          <w:rFonts w:ascii="Comic Sans MS" w:hAnsi="Comic Sans MS"/>
          <w:b/>
          <w:sz w:val="24"/>
          <w:szCs w:val="24"/>
          <w:u w:val="single"/>
        </w:rPr>
      </w:pPr>
      <w:r>
        <w:rPr>
          <w:rFonts w:ascii="Comic Sans MS" w:hAnsi="Comic Sans MS"/>
          <w:sz w:val="24"/>
          <w:szCs w:val="24"/>
        </w:rPr>
        <w:t>Président de la C.M.A.G.B.S.L.I.M.</w:t>
      </w:r>
    </w:p>
    <w:p w:rsidR="00963BFA" w:rsidRPr="00A55CC8" w:rsidRDefault="002707FC" w:rsidP="00A55CC8">
      <w:pPr>
        <w:pStyle w:val="Paragraphedeliste"/>
        <w:numPr>
          <w:ilvl w:val="0"/>
          <w:numId w:val="1"/>
        </w:numPr>
        <w:ind w:left="567" w:hanging="567"/>
        <w:jc w:val="both"/>
        <w:rPr>
          <w:rFonts w:ascii="Comic Sans MS" w:hAnsi="Comic Sans MS"/>
          <w:b/>
          <w:i/>
          <w:sz w:val="24"/>
          <w:szCs w:val="24"/>
          <w:u w:val="single"/>
        </w:rPr>
      </w:pPr>
      <w:r w:rsidRPr="00A55CC8">
        <w:rPr>
          <w:rFonts w:ascii="Comic Sans MS" w:hAnsi="Comic Sans MS"/>
          <w:b/>
          <w:i/>
          <w:sz w:val="24"/>
          <w:szCs w:val="24"/>
          <w:u w:val="single"/>
        </w:rPr>
        <w:t>Élection d’un Président et d’une Secrétaire d’assemblée</w:t>
      </w:r>
    </w:p>
    <w:p w:rsidR="002707FC" w:rsidRDefault="00B475C7" w:rsidP="002707FC">
      <w:pPr>
        <w:ind w:left="567"/>
        <w:jc w:val="both"/>
        <w:rPr>
          <w:rFonts w:ascii="Comic Sans MS" w:hAnsi="Comic Sans MS"/>
          <w:sz w:val="24"/>
          <w:szCs w:val="24"/>
        </w:rPr>
      </w:pPr>
      <w:r>
        <w:rPr>
          <w:rFonts w:ascii="Comic Sans MS" w:hAnsi="Comic Sans MS"/>
          <w:sz w:val="24"/>
          <w:szCs w:val="24"/>
        </w:rPr>
        <w:t>Il est proposé par les membres présents et accepté à l’unanimité que Monsieur Jean-Pierre Henr</w:t>
      </w:r>
      <w:r w:rsidR="003F4889">
        <w:rPr>
          <w:rFonts w:ascii="Comic Sans MS" w:hAnsi="Comic Sans MS"/>
          <w:sz w:val="24"/>
          <w:szCs w:val="24"/>
        </w:rPr>
        <w:t>y</w:t>
      </w:r>
      <w:r>
        <w:rPr>
          <w:rFonts w:ascii="Comic Sans MS" w:hAnsi="Comic Sans MS"/>
          <w:sz w:val="24"/>
          <w:szCs w:val="24"/>
        </w:rPr>
        <w:t xml:space="preserve"> soit désigné </w:t>
      </w:r>
      <w:r w:rsidR="001E1FD2">
        <w:rPr>
          <w:rFonts w:ascii="Comic Sans MS" w:hAnsi="Comic Sans MS"/>
          <w:sz w:val="24"/>
          <w:szCs w:val="24"/>
        </w:rPr>
        <w:t>comme président d’assemblée</w:t>
      </w:r>
      <w:r w:rsidR="00B63AC4">
        <w:rPr>
          <w:rFonts w:ascii="Comic Sans MS" w:hAnsi="Comic Sans MS"/>
          <w:sz w:val="24"/>
          <w:szCs w:val="24"/>
        </w:rPr>
        <w:t>, Ce dernier accepte volontiers d’assumer ce mandat.</w:t>
      </w:r>
    </w:p>
    <w:p w:rsidR="00B63AC4" w:rsidRDefault="00B63AC4" w:rsidP="002707FC">
      <w:pPr>
        <w:ind w:left="567"/>
        <w:jc w:val="both"/>
        <w:rPr>
          <w:rFonts w:ascii="Comic Sans MS" w:hAnsi="Comic Sans MS"/>
          <w:sz w:val="24"/>
          <w:szCs w:val="24"/>
        </w:rPr>
      </w:pPr>
      <w:r>
        <w:rPr>
          <w:rFonts w:ascii="Comic Sans MS" w:hAnsi="Comic Sans MS"/>
          <w:sz w:val="24"/>
          <w:szCs w:val="24"/>
        </w:rPr>
        <w:t xml:space="preserve">Et il est unanimement résolu de désigner madame Jacqueline </w:t>
      </w:r>
      <w:proofErr w:type="spellStart"/>
      <w:r>
        <w:rPr>
          <w:rFonts w:ascii="Comic Sans MS" w:hAnsi="Comic Sans MS"/>
          <w:sz w:val="24"/>
          <w:szCs w:val="24"/>
        </w:rPr>
        <w:t>Vézina</w:t>
      </w:r>
      <w:proofErr w:type="spellEnd"/>
      <w:r>
        <w:rPr>
          <w:rFonts w:ascii="Comic Sans MS" w:hAnsi="Comic Sans MS"/>
          <w:sz w:val="24"/>
          <w:szCs w:val="24"/>
        </w:rPr>
        <w:t xml:space="preserve"> comme secrétaire d’assemblée.  Celle-ci accepte, de bon gré, de se prêter à l’exercice.</w:t>
      </w:r>
    </w:p>
    <w:p w:rsidR="00762A80" w:rsidRPr="00762A80" w:rsidRDefault="00762A80" w:rsidP="00762A80">
      <w:pPr>
        <w:pStyle w:val="Paragraphedeliste"/>
        <w:numPr>
          <w:ilvl w:val="0"/>
          <w:numId w:val="1"/>
        </w:numPr>
        <w:ind w:left="567" w:hanging="425"/>
        <w:jc w:val="both"/>
        <w:rPr>
          <w:rFonts w:ascii="Comic Sans MS" w:hAnsi="Comic Sans MS"/>
          <w:b/>
          <w:i/>
          <w:sz w:val="24"/>
          <w:szCs w:val="24"/>
        </w:rPr>
      </w:pPr>
      <w:r>
        <w:rPr>
          <w:rFonts w:ascii="Comic Sans MS" w:hAnsi="Comic Sans MS"/>
          <w:b/>
          <w:i/>
          <w:sz w:val="24"/>
          <w:szCs w:val="24"/>
          <w:u w:val="single"/>
        </w:rPr>
        <w:t>Élection d’un responsable de la sécurité et président d’élection</w:t>
      </w:r>
    </w:p>
    <w:p w:rsidR="00762A80" w:rsidRDefault="00762A80" w:rsidP="00762A80">
      <w:pPr>
        <w:ind w:left="567"/>
        <w:jc w:val="both"/>
        <w:rPr>
          <w:rFonts w:ascii="Comic Sans MS" w:hAnsi="Comic Sans MS"/>
          <w:sz w:val="24"/>
          <w:szCs w:val="24"/>
        </w:rPr>
      </w:pPr>
      <w:r>
        <w:rPr>
          <w:rFonts w:ascii="Comic Sans MS" w:hAnsi="Comic Sans MS"/>
          <w:sz w:val="24"/>
          <w:szCs w:val="24"/>
        </w:rPr>
        <w:t xml:space="preserve">Il est proposé par les membres présents et accepté à l’unanimité par ceux-ci que Monsieur </w:t>
      </w:r>
      <w:r w:rsidR="005E25DA">
        <w:rPr>
          <w:rFonts w:ascii="Comic Sans MS" w:hAnsi="Comic Sans MS"/>
          <w:sz w:val="24"/>
          <w:szCs w:val="24"/>
        </w:rPr>
        <w:t xml:space="preserve">Réal Sylvestre, administrateur, </w:t>
      </w:r>
      <w:r>
        <w:rPr>
          <w:rFonts w:ascii="Comic Sans MS" w:hAnsi="Comic Sans MS"/>
          <w:sz w:val="24"/>
          <w:szCs w:val="24"/>
        </w:rPr>
        <w:t xml:space="preserve"> soit nommé comme responsable de la sécurité et aussi comme président d’élection.</w:t>
      </w:r>
    </w:p>
    <w:p w:rsidR="00762A80" w:rsidRPr="00762A80" w:rsidRDefault="00762A80" w:rsidP="00762A80">
      <w:pPr>
        <w:ind w:left="567"/>
        <w:jc w:val="both"/>
        <w:rPr>
          <w:rFonts w:ascii="Comic Sans MS" w:hAnsi="Comic Sans MS"/>
          <w:sz w:val="24"/>
          <w:szCs w:val="24"/>
        </w:rPr>
      </w:pPr>
      <w:r>
        <w:rPr>
          <w:rFonts w:ascii="Comic Sans MS" w:hAnsi="Comic Sans MS"/>
          <w:sz w:val="24"/>
          <w:szCs w:val="24"/>
        </w:rPr>
        <w:t xml:space="preserve">Monsieur </w:t>
      </w:r>
      <w:r w:rsidR="005E25DA">
        <w:rPr>
          <w:rFonts w:ascii="Comic Sans MS" w:hAnsi="Comic Sans MS"/>
          <w:sz w:val="24"/>
          <w:szCs w:val="24"/>
        </w:rPr>
        <w:t>Sylvestre</w:t>
      </w:r>
      <w:r>
        <w:rPr>
          <w:rFonts w:ascii="Comic Sans MS" w:hAnsi="Comic Sans MS"/>
          <w:sz w:val="24"/>
          <w:szCs w:val="24"/>
        </w:rPr>
        <w:t xml:space="preserve"> accepte son mandat.</w:t>
      </w:r>
    </w:p>
    <w:p w:rsidR="00963BFA" w:rsidRPr="0014654C" w:rsidRDefault="00167B11" w:rsidP="00963BFA">
      <w:pPr>
        <w:pStyle w:val="Paragraphedeliste"/>
        <w:numPr>
          <w:ilvl w:val="0"/>
          <w:numId w:val="1"/>
        </w:numPr>
        <w:ind w:left="567" w:hanging="567"/>
        <w:jc w:val="both"/>
        <w:rPr>
          <w:rFonts w:ascii="Comic Sans MS" w:hAnsi="Comic Sans MS"/>
          <w:b/>
          <w:i/>
          <w:sz w:val="24"/>
          <w:szCs w:val="24"/>
          <w:u w:val="single"/>
        </w:rPr>
      </w:pPr>
      <w:r w:rsidRPr="0014654C">
        <w:rPr>
          <w:rFonts w:ascii="Comic Sans MS" w:hAnsi="Comic Sans MS"/>
          <w:b/>
          <w:i/>
          <w:sz w:val="24"/>
          <w:szCs w:val="24"/>
          <w:u w:val="single"/>
        </w:rPr>
        <w:t xml:space="preserve">Lecture </w:t>
      </w:r>
      <w:r w:rsidR="00E87B93">
        <w:rPr>
          <w:rFonts w:ascii="Comic Sans MS" w:hAnsi="Comic Sans MS"/>
          <w:b/>
          <w:i/>
          <w:sz w:val="24"/>
          <w:szCs w:val="24"/>
          <w:u w:val="single"/>
        </w:rPr>
        <w:t xml:space="preserve">et adoption </w:t>
      </w:r>
      <w:r w:rsidRPr="0014654C">
        <w:rPr>
          <w:rFonts w:ascii="Comic Sans MS" w:hAnsi="Comic Sans MS"/>
          <w:b/>
          <w:i/>
          <w:sz w:val="24"/>
          <w:szCs w:val="24"/>
          <w:u w:val="single"/>
        </w:rPr>
        <w:t>de l’ordre du jour</w:t>
      </w:r>
    </w:p>
    <w:p w:rsidR="00167B11" w:rsidRDefault="00A64105" w:rsidP="00167B11">
      <w:pPr>
        <w:ind w:left="567"/>
        <w:jc w:val="both"/>
        <w:rPr>
          <w:rFonts w:ascii="Comic Sans MS" w:hAnsi="Comic Sans MS"/>
          <w:sz w:val="24"/>
          <w:szCs w:val="24"/>
        </w:rPr>
      </w:pPr>
      <w:r>
        <w:rPr>
          <w:rFonts w:ascii="Comic Sans MS" w:hAnsi="Comic Sans MS"/>
          <w:sz w:val="24"/>
          <w:szCs w:val="24"/>
        </w:rPr>
        <w:t xml:space="preserve">Monsieur </w:t>
      </w:r>
      <w:r w:rsidR="00C33D61">
        <w:rPr>
          <w:rFonts w:ascii="Comic Sans MS" w:hAnsi="Comic Sans MS"/>
          <w:sz w:val="24"/>
          <w:szCs w:val="24"/>
        </w:rPr>
        <w:t>Jean-</w:t>
      </w:r>
      <w:r w:rsidR="00780422">
        <w:rPr>
          <w:rFonts w:ascii="Comic Sans MS" w:hAnsi="Comic Sans MS"/>
          <w:sz w:val="24"/>
          <w:szCs w:val="24"/>
        </w:rPr>
        <w:t>Pierre Henr</w:t>
      </w:r>
      <w:r w:rsidR="005C4120">
        <w:rPr>
          <w:rFonts w:ascii="Comic Sans MS" w:hAnsi="Comic Sans MS"/>
          <w:sz w:val="24"/>
          <w:szCs w:val="24"/>
        </w:rPr>
        <w:t>y</w:t>
      </w:r>
      <w:r w:rsidR="00C33D61">
        <w:rPr>
          <w:rFonts w:ascii="Comic Sans MS" w:hAnsi="Comic Sans MS"/>
          <w:sz w:val="24"/>
          <w:szCs w:val="24"/>
        </w:rPr>
        <w:t>, président d’assemblée</w:t>
      </w:r>
      <w:r w:rsidR="00780422">
        <w:rPr>
          <w:rFonts w:ascii="Comic Sans MS" w:hAnsi="Comic Sans MS"/>
          <w:sz w:val="24"/>
          <w:szCs w:val="24"/>
        </w:rPr>
        <w:t xml:space="preserve"> fait la lecture de l’ordre du jour, il est </w:t>
      </w:r>
      <w:r w:rsidR="005E1C3B">
        <w:rPr>
          <w:rFonts w:ascii="Comic Sans MS" w:hAnsi="Comic Sans MS"/>
          <w:sz w:val="24"/>
          <w:szCs w:val="24"/>
        </w:rPr>
        <w:t>proposé par</w:t>
      </w:r>
      <w:r w:rsidR="005E25DA">
        <w:rPr>
          <w:rFonts w:ascii="Comic Sans MS" w:hAnsi="Comic Sans MS"/>
          <w:sz w:val="24"/>
          <w:szCs w:val="24"/>
        </w:rPr>
        <w:t xml:space="preserve"> Monsieur Denis </w:t>
      </w:r>
      <w:proofErr w:type="spellStart"/>
      <w:r w:rsidR="005E25DA">
        <w:rPr>
          <w:rFonts w:ascii="Comic Sans MS" w:hAnsi="Comic Sans MS"/>
          <w:sz w:val="24"/>
          <w:szCs w:val="24"/>
        </w:rPr>
        <w:t>Lantin</w:t>
      </w:r>
      <w:proofErr w:type="spellEnd"/>
      <w:r w:rsidR="00351BB8">
        <w:rPr>
          <w:rFonts w:ascii="Comic Sans MS" w:hAnsi="Comic Sans MS"/>
          <w:sz w:val="24"/>
          <w:szCs w:val="24"/>
        </w:rPr>
        <w:t xml:space="preserve"> </w:t>
      </w:r>
      <w:r w:rsidR="005E1C3B">
        <w:rPr>
          <w:rFonts w:ascii="Comic Sans MS" w:hAnsi="Comic Sans MS"/>
          <w:sz w:val="24"/>
          <w:szCs w:val="24"/>
        </w:rPr>
        <w:t xml:space="preserve">et appuyé par </w:t>
      </w:r>
      <w:r w:rsidR="00351BB8">
        <w:rPr>
          <w:rFonts w:ascii="Comic Sans MS" w:hAnsi="Comic Sans MS"/>
          <w:sz w:val="24"/>
          <w:szCs w:val="24"/>
        </w:rPr>
        <w:t xml:space="preserve">                                                       </w:t>
      </w:r>
      <w:r w:rsidR="005E25DA">
        <w:rPr>
          <w:rFonts w:ascii="Comic Sans MS" w:hAnsi="Comic Sans MS"/>
          <w:sz w:val="24"/>
          <w:szCs w:val="24"/>
        </w:rPr>
        <w:t xml:space="preserve">Monsieur Luc Desbois </w:t>
      </w:r>
      <w:r w:rsidR="005E1C3B">
        <w:rPr>
          <w:rFonts w:ascii="Comic Sans MS" w:hAnsi="Comic Sans MS"/>
          <w:sz w:val="24"/>
          <w:szCs w:val="24"/>
        </w:rPr>
        <w:t xml:space="preserve">et </w:t>
      </w:r>
      <w:r w:rsidR="00780422">
        <w:rPr>
          <w:rFonts w:ascii="Comic Sans MS" w:hAnsi="Comic Sans MS"/>
          <w:sz w:val="24"/>
          <w:szCs w:val="24"/>
        </w:rPr>
        <w:t>unanimement résolu d’adopter l’ordre du jour tel que lu, tout en gardant ouvert un point au terme de l’assemblée pour des sujets à être soumis par l’assistance.</w:t>
      </w:r>
    </w:p>
    <w:p w:rsidR="007C5196" w:rsidRDefault="00780422" w:rsidP="00167B11">
      <w:pPr>
        <w:ind w:left="567"/>
        <w:jc w:val="both"/>
        <w:rPr>
          <w:rFonts w:ascii="Comic Sans MS" w:hAnsi="Comic Sans MS"/>
          <w:sz w:val="24"/>
          <w:szCs w:val="24"/>
        </w:rPr>
      </w:pPr>
      <w:r>
        <w:rPr>
          <w:rFonts w:ascii="Comic Sans MS" w:hAnsi="Comic Sans MS"/>
          <w:sz w:val="24"/>
          <w:szCs w:val="24"/>
        </w:rPr>
        <w:t>Monsieur Henr</w:t>
      </w:r>
      <w:r w:rsidR="00566BEF">
        <w:rPr>
          <w:rFonts w:ascii="Comic Sans MS" w:hAnsi="Comic Sans MS"/>
          <w:sz w:val="24"/>
          <w:szCs w:val="24"/>
        </w:rPr>
        <w:t>y</w:t>
      </w:r>
      <w:r>
        <w:rPr>
          <w:rFonts w:ascii="Comic Sans MS" w:hAnsi="Comic Sans MS"/>
          <w:sz w:val="24"/>
          <w:szCs w:val="24"/>
        </w:rPr>
        <w:t xml:space="preserve"> a également lu l’avis de convocation et la traduit en anglais.</w:t>
      </w:r>
    </w:p>
    <w:p w:rsidR="00C865AC" w:rsidRDefault="00C865AC" w:rsidP="00167B11">
      <w:pPr>
        <w:ind w:left="567"/>
        <w:jc w:val="both"/>
        <w:rPr>
          <w:rFonts w:ascii="Comic Sans MS" w:hAnsi="Comic Sans MS"/>
          <w:sz w:val="24"/>
          <w:szCs w:val="24"/>
        </w:rPr>
      </w:pPr>
      <w:r>
        <w:rPr>
          <w:rFonts w:ascii="Comic Sans MS" w:hAnsi="Comic Sans MS"/>
          <w:sz w:val="24"/>
          <w:szCs w:val="24"/>
        </w:rPr>
        <w:t xml:space="preserve">IL EST RÉSOLU d’adopter l’avis de convocation </w:t>
      </w:r>
      <w:r w:rsidR="007C5196">
        <w:rPr>
          <w:rFonts w:ascii="Comic Sans MS" w:hAnsi="Comic Sans MS"/>
          <w:sz w:val="24"/>
          <w:szCs w:val="24"/>
        </w:rPr>
        <w:t>de</w:t>
      </w:r>
      <w:r>
        <w:rPr>
          <w:rFonts w:ascii="Comic Sans MS" w:hAnsi="Comic Sans MS"/>
          <w:sz w:val="24"/>
          <w:szCs w:val="24"/>
        </w:rPr>
        <w:t xml:space="preserve"> l’AGA </w:t>
      </w:r>
      <w:r w:rsidR="003B5A1C">
        <w:rPr>
          <w:rFonts w:ascii="Comic Sans MS" w:hAnsi="Comic Sans MS"/>
          <w:sz w:val="24"/>
          <w:szCs w:val="24"/>
        </w:rPr>
        <w:t xml:space="preserve">du </w:t>
      </w:r>
      <w:r w:rsidR="00351BB8">
        <w:rPr>
          <w:rFonts w:ascii="Comic Sans MS" w:hAnsi="Comic Sans MS"/>
          <w:sz w:val="24"/>
          <w:szCs w:val="24"/>
        </w:rPr>
        <w:t>12 septembre 2015</w:t>
      </w:r>
      <w:r>
        <w:rPr>
          <w:rFonts w:ascii="Comic Sans MS" w:hAnsi="Comic Sans MS"/>
          <w:sz w:val="24"/>
          <w:szCs w:val="24"/>
        </w:rPr>
        <w:t xml:space="preserve"> joint aux présentes, de publier le tout sur le site internet de la Communauté Métisse Autochtone de la Gaspésie et du Bas-Saint-Laurent</w:t>
      </w:r>
      <w:r w:rsidR="008D6E52">
        <w:rPr>
          <w:rFonts w:ascii="Comic Sans MS" w:hAnsi="Comic Sans MS"/>
          <w:sz w:val="24"/>
          <w:szCs w:val="24"/>
        </w:rPr>
        <w:t>, Îles-de-la-Madeleine</w:t>
      </w:r>
      <w:r>
        <w:rPr>
          <w:rFonts w:ascii="Comic Sans MS" w:hAnsi="Comic Sans MS"/>
          <w:sz w:val="24"/>
          <w:szCs w:val="24"/>
        </w:rPr>
        <w:t xml:space="preserve"> et d’en informer les membres par lettre et l’entremise des </w:t>
      </w:r>
      <w:r>
        <w:rPr>
          <w:rFonts w:ascii="Comic Sans MS" w:hAnsi="Comic Sans MS"/>
          <w:sz w:val="24"/>
          <w:szCs w:val="24"/>
        </w:rPr>
        <w:lastRenderedPageBreak/>
        <w:t xml:space="preserve">journaux diffusés en Gaspésie et dans le Bas-Saint-Laurent </w:t>
      </w:r>
      <w:r w:rsidR="008D6E52">
        <w:rPr>
          <w:rFonts w:ascii="Comic Sans MS" w:hAnsi="Comic Sans MS"/>
          <w:sz w:val="24"/>
          <w:szCs w:val="24"/>
        </w:rPr>
        <w:t xml:space="preserve">et les Îles-de-la-Madeleine </w:t>
      </w:r>
      <w:r>
        <w:rPr>
          <w:rFonts w:ascii="Comic Sans MS" w:hAnsi="Comic Sans MS"/>
          <w:sz w:val="24"/>
          <w:szCs w:val="24"/>
        </w:rPr>
        <w:t xml:space="preserve">dans les plus brefs délais. </w:t>
      </w:r>
    </w:p>
    <w:p w:rsidR="00FF6B82" w:rsidRDefault="00FF6B82" w:rsidP="00FF6B82">
      <w:pPr>
        <w:ind w:left="567"/>
        <w:jc w:val="both"/>
        <w:rPr>
          <w:rFonts w:ascii="Comic Sans MS" w:hAnsi="Comic Sans MS"/>
          <w:sz w:val="24"/>
          <w:szCs w:val="24"/>
        </w:rPr>
      </w:pPr>
      <w:r>
        <w:rPr>
          <w:rFonts w:ascii="Comic Sans MS" w:hAnsi="Comic Sans MS"/>
          <w:sz w:val="24"/>
          <w:szCs w:val="24"/>
        </w:rPr>
        <w:t>Tous les membres en règle sont convoqués à l’Assemblée générale annuelle de la C.M.A.G.B.S.L.</w:t>
      </w:r>
      <w:r w:rsidR="0005446B">
        <w:rPr>
          <w:rFonts w:ascii="Comic Sans MS" w:hAnsi="Comic Sans MS"/>
          <w:sz w:val="24"/>
          <w:szCs w:val="24"/>
        </w:rPr>
        <w:t>I.M.</w:t>
      </w:r>
      <w:r>
        <w:rPr>
          <w:rFonts w:ascii="Comic Sans MS" w:hAnsi="Comic Sans MS"/>
          <w:sz w:val="24"/>
          <w:szCs w:val="24"/>
        </w:rPr>
        <w:t xml:space="preserve"> Seuls les membres en règle avant l’avis de convocation auront le droit de vote.</w:t>
      </w:r>
    </w:p>
    <w:p w:rsidR="00FF6B82" w:rsidRDefault="00FF6B82" w:rsidP="00FF6B82">
      <w:pPr>
        <w:ind w:left="567"/>
        <w:jc w:val="both"/>
        <w:rPr>
          <w:rFonts w:ascii="Comic Sans MS" w:hAnsi="Comic Sans MS"/>
          <w:sz w:val="24"/>
          <w:szCs w:val="24"/>
        </w:rPr>
      </w:pPr>
      <w:r>
        <w:rPr>
          <w:rFonts w:ascii="Comic Sans MS" w:hAnsi="Comic Sans MS"/>
          <w:sz w:val="24"/>
          <w:szCs w:val="24"/>
        </w:rPr>
        <w:t>Après vérification, le quorum des membres votants est constaté. De ce fait, l’assemblée poursuit ses travaux.</w:t>
      </w:r>
    </w:p>
    <w:p w:rsidR="00A62163" w:rsidRDefault="00A62163" w:rsidP="00167B11">
      <w:pPr>
        <w:ind w:left="567"/>
        <w:jc w:val="both"/>
        <w:rPr>
          <w:rFonts w:ascii="Comic Sans MS" w:hAnsi="Comic Sans MS"/>
          <w:b/>
          <w:sz w:val="24"/>
          <w:szCs w:val="24"/>
        </w:rPr>
      </w:pPr>
      <w:r>
        <w:rPr>
          <w:rFonts w:ascii="Comic Sans MS" w:hAnsi="Comic Sans MS"/>
          <w:b/>
          <w:sz w:val="24"/>
          <w:szCs w:val="24"/>
        </w:rPr>
        <w:t xml:space="preserve">Accepté à l’unanimité par les membres présents à l’AGA du </w:t>
      </w:r>
      <w:r w:rsidR="00671B6B">
        <w:rPr>
          <w:rFonts w:ascii="Comic Sans MS" w:hAnsi="Comic Sans MS"/>
          <w:b/>
          <w:sz w:val="24"/>
          <w:szCs w:val="24"/>
        </w:rPr>
        <w:t>12</w:t>
      </w:r>
      <w:r>
        <w:rPr>
          <w:rFonts w:ascii="Comic Sans MS" w:hAnsi="Comic Sans MS"/>
          <w:b/>
          <w:sz w:val="24"/>
          <w:szCs w:val="24"/>
        </w:rPr>
        <w:t xml:space="preserve"> septembre </w:t>
      </w:r>
      <w:r w:rsidR="00671B6B">
        <w:rPr>
          <w:rFonts w:ascii="Comic Sans MS" w:hAnsi="Comic Sans MS"/>
          <w:b/>
          <w:sz w:val="24"/>
          <w:szCs w:val="24"/>
        </w:rPr>
        <w:t>2015</w:t>
      </w:r>
      <w:r>
        <w:rPr>
          <w:rFonts w:ascii="Comic Sans MS" w:hAnsi="Comic Sans MS"/>
          <w:b/>
          <w:sz w:val="24"/>
          <w:szCs w:val="24"/>
        </w:rPr>
        <w:t>.</w:t>
      </w:r>
    </w:p>
    <w:p w:rsidR="00B7002C" w:rsidRDefault="00B7002C" w:rsidP="00B7002C">
      <w:pPr>
        <w:pStyle w:val="Paragraphedeliste"/>
        <w:numPr>
          <w:ilvl w:val="0"/>
          <w:numId w:val="1"/>
        </w:numPr>
        <w:ind w:left="567" w:hanging="567"/>
        <w:jc w:val="both"/>
        <w:rPr>
          <w:rFonts w:ascii="Comic Sans MS" w:hAnsi="Comic Sans MS"/>
          <w:b/>
          <w:sz w:val="24"/>
          <w:szCs w:val="24"/>
        </w:rPr>
      </w:pPr>
      <w:r>
        <w:rPr>
          <w:rFonts w:ascii="Comic Sans MS" w:hAnsi="Comic Sans MS"/>
          <w:b/>
          <w:sz w:val="24"/>
          <w:szCs w:val="24"/>
        </w:rPr>
        <w:t>Dépôt du Bilan financier de l’année fiscale 201</w:t>
      </w:r>
      <w:r w:rsidR="00671B6B">
        <w:rPr>
          <w:rFonts w:ascii="Comic Sans MS" w:hAnsi="Comic Sans MS"/>
          <w:b/>
          <w:sz w:val="24"/>
          <w:szCs w:val="24"/>
        </w:rPr>
        <w:t>4</w:t>
      </w:r>
      <w:r>
        <w:rPr>
          <w:rFonts w:ascii="Comic Sans MS" w:hAnsi="Comic Sans MS"/>
          <w:b/>
          <w:sz w:val="24"/>
          <w:szCs w:val="24"/>
        </w:rPr>
        <w:t>-201</w:t>
      </w:r>
      <w:r w:rsidR="00671B6B">
        <w:rPr>
          <w:rFonts w:ascii="Comic Sans MS" w:hAnsi="Comic Sans MS"/>
          <w:b/>
          <w:sz w:val="24"/>
          <w:szCs w:val="24"/>
        </w:rPr>
        <w:t>5</w:t>
      </w:r>
    </w:p>
    <w:p w:rsidR="00B7002C" w:rsidRDefault="00B7002C" w:rsidP="00B7002C">
      <w:pPr>
        <w:ind w:left="567"/>
        <w:jc w:val="both"/>
        <w:rPr>
          <w:rFonts w:ascii="Comic Sans MS" w:hAnsi="Comic Sans MS"/>
          <w:sz w:val="24"/>
          <w:szCs w:val="24"/>
        </w:rPr>
      </w:pPr>
      <w:r>
        <w:rPr>
          <w:rFonts w:ascii="Comic Sans MS" w:hAnsi="Comic Sans MS"/>
          <w:sz w:val="24"/>
          <w:szCs w:val="24"/>
        </w:rPr>
        <w:t>Madame Andrée Morin, comptable, fait la lecture du bilan financier pour l’exercice écoulé entre le 1</w:t>
      </w:r>
      <w:r w:rsidRPr="004875F6">
        <w:rPr>
          <w:rFonts w:ascii="Comic Sans MS" w:hAnsi="Comic Sans MS"/>
          <w:sz w:val="24"/>
          <w:szCs w:val="24"/>
          <w:vertAlign w:val="superscript"/>
        </w:rPr>
        <w:t>er</w:t>
      </w:r>
      <w:r>
        <w:rPr>
          <w:rFonts w:ascii="Comic Sans MS" w:hAnsi="Comic Sans MS"/>
          <w:sz w:val="24"/>
          <w:szCs w:val="24"/>
        </w:rPr>
        <w:t xml:space="preserve"> avril 201</w:t>
      </w:r>
      <w:r w:rsidR="00671B6B">
        <w:rPr>
          <w:rFonts w:ascii="Comic Sans MS" w:hAnsi="Comic Sans MS"/>
          <w:sz w:val="24"/>
          <w:szCs w:val="24"/>
        </w:rPr>
        <w:t>4</w:t>
      </w:r>
      <w:r>
        <w:rPr>
          <w:rFonts w:ascii="Comic Sans MS" w:hAnsi="Comic Sans MS"/>
          <w:sz w:val="24"/>
          <w:szCs w:val="24"/>
        </w:rPr>
        <w:t xml:space="preserve"> au 31 mars 201</w:t>
      </w:r>
      <w:r w:rsidR="00671B6B">
        <w:rPr>
          <w:rFonts w:ascii="Comic Sans MS" w:hAnsi="Comic Sans MS"/>
          <w:sz w:val="24"/>
          <w:szCs w:val="24"/>
        </w:rPr>
        <w:t>5.</w:t>
      </w:r>
    </w:p>
    <w:p w:rsidR="00B7002C" w:rsidRDefault="00B7002C" w:rsidP="00B7002C">
      <w:pPr>
        <w:ind w:left="567"/>
        <w:jc w:val="both"/>
        <w:rPr>
          <w:rFonts w:ascii="Comic Sans MS" w:hAnsi="Comic Sans MS"/>
          <w:b/>
          <w:sz w:val="24"/>
          <w:szCs w:val="24"/>
        </w:rPr>
      </w:pPr>
      <w:r>
        <w:rPr>
          <w:rFonts w:ascii="Comic Sans MS" w:hAnsi="Comic Sans MS"/>
          <w:b/>
          <w:sz w:val="24"/>
          <w:szCs w:val="24"/>
        </w:rPr>
        <w:t>Il est résolu unanimement par les membres présents d’adopter le bilan financier 201</w:t>
      </w:r>
      <w:r w:rsidR="00671B6B">
        <w:rPr>
          <w:rFonts w:ascii="Comic Sans MS" w:hAnsi="Comic Sans MS"/>
          <w:b/>
          <w:sz w:val="24"/>
          <w:szCs w:val="24"/>
        </w:rPr>
        <w:t>4</w:t>
      </w:r>
      <w:r>
        <w:rPr>
          <w:rFonts w:ascii="Comic Sans MS" w:hAnsi="Comic Sans MS"/>
          <w:b/>
          <w:sz w:val="24"/>
          <w:szCs w:val="24"/>
        </w:rPr>
        <w:t>-201</w:t>
      </w:r>
      <w:r w:rsidR="00671B6B">
        <w:rPr>
          <w:rFonts w:ascii="Comic Sans MS" w:hAnsi="Comic Sans MS"/>
          <w:b/>
          <w:sz w:val="24"/>
          <w:szCs w:val="24"/>
        </w:rPr>
        <w:t>5</w:t>
      </w:r>
      <w:r>
        <w:rPr>
          <w:rFonts w:ascii="Comic Sans MS" w:hAnsi="Comic Sans MS"/>
          <w:b/>
          <w:sz w:val="24"/>
          <w:szCs w:val="24"/>
        </w:rPr>
        <w:t>.</w:t>
      </w:r>
    </w:p>
    <w:p w:rsidR="005C3348" w:rsidRDefault="005C3348" w:rsidP="005C3348">
      <w:pPr>
        <w:pStyle w:val="Paragraphedeliste"/>
        <w:numPr>
          <w:ilvl w:val="0"/>
          <w:numId w:val="1"/>
        </w:numPr>
        <w:ind w:left="567" w:hanging="567"/>
        <w:jc w:val="both"/>
        <w:rPr>
          <w:rFonts w:ascii="Comic Sans MS" w:hAnsi="Comic Sans MS"/>
          <w:b/>
          <w:sz w:val="24"/>
          <w:szCs w:val="24"/>
        </w:rPr>
      </w:pPr>
      <w:r>
        <w:rPr>
          <w:rFonts w:ascii="Comic Sans MS" w:hAnsi="Comic Sans MS"/>
          <w:b/>
          <w:sz w:val="24"/>
          <w:szCs w:val="24"/>
        </w:rPr>
        <w:t>Nomination d’un vérificateur des livres comptables, qui n’est pas un expert-comptable, pour l’année financière 201</w:t>
      </w:r>
      <w:r w:rsidR="00671B6B">
        <w:rPr>
          <w:rFonts w:ascii="Comic Sans MS" w:hAnsi="Comic Sans MS"/>
          <w:b/>
          <w:sz w:val="24"/>
          <w:szCs w:val="24"/>
        </w:rPr>
        <w:t>5</w:t>
      </w:r>
      <w:r>
        <w:rPr>
          <w:rFonts w:ascii="Comic Sans MS" w:hAnsi="Comic Sans MS"/>
          <w:b/>
          <w:sz w:val="24"/>
          <w:szCs w:val="24"/>
        </w:rPr>
        <w:t>-201</w:t>
      </w:r>
      <w:r w:rsidR="00671B6B">
        <w:rPr>
          <w:rFonts w:ascii="Comic Sans MS" w:hAnsi="Comic Sans MS"/>
          <w:b/>
          <w:sz w:val="24"/>
          <w:szCs w:val="24"/>
        </w:rPr>
        <w:t>6</w:t>
      </w:r>
      <w:r w:rsidR="000975F2">
        <w:rPr>
          <w:rFonts w:ascii="Comic Sans MS" w:hAnsi="Comic Sans MS"/>
          <w:b/>
          <w:sz w:val="24"/>
          <w:szCs w:val="24"/>
        </w:rPr>
        <w:t>.</w:t>
      </w:r>
    </w:p>
    <w:p w:rsidR="005C3348" w:rsidRDefault="00FD18E8" w:rsidP="005C3348">
      <w:pPr>
        <w:ind w:left="567"/>
        <w:jc w:val="both"/>
        <w:rPr>
          <w:rFonts w:ascii="Comic Sans MS" w:hAnsi="Comic Sans MS"/>
          <w:sz w:val="24"/>
          <w:szCs w:val="24"/>
        </w:rPr>
      </w:pPr>
      <w:r>
        <w:rPr>
          <w:rFonts w:ascii="Comic Sans MS" w:hAnsi="Comic Sans MS"/>
          <w:sz w:val="24"/>
          <w:szCs w:val="24"/>
        </w:rPr>
        <w:t>C</w:t>
      </w:r>
      <w:r w:rsidR="005C3348">
        <w:rPr>
          <w:rFonts w:ascii="Comic Sans MS" w:hAnsi="Comic Sans MS"/>
          <w:sz w:val="24"/>
          <w:szCs w:val="24"/>
        </w:rPr>
        <w:t xml:space="preserve">onsidérant les coûts très abordables, la disponibilité et la qualité des services reçus, </w:t>
      </w:r>
      <w:r w:rsidR="00CC698B">
        <w:rPr>
          <w:rFonts w:ascii="Comic Sans MS" w:hAnsi="Comic Sans MS"/>
          <w:sz w:val="24"/>
          <w:szCs w:val="24"/>
        </w:rPr>
        <w:t>il est proposé par le président, Monsieur Benoît Lavoie et</w:t>
      </w:r>
      <w:r w:rsidR="00CC698B">
        <w:rPr>
          <w:rFonts w:ascii="Comic Sans MS" w:hAnsi="Comic Sans MS"/>
          <w:b/>
          <w:sz w:val="24"/>
          <w:szCs w:val="24"/>
        </w:rPr>
        <w:t xml:space="preserve"> </w:t>
      </w:r>
      <w:r w:rsidR="005C3348">
        <w:rPr>
          <w:rFonts w:ascii="Comic Sans MS" w:hAnsi="Comic Sans MS"/>
          <w:b/>
          <w:sz w:val="24"/>
          <w:szCs w:val="24"/>
        </w:rPr>
        <w:t>résolu unanimement</w:t>
      </w:r>
      <w:r w:rsidR="005C3348">
        <w:rPr>
          <w:rFonts w:ascii="Comic Sans MS" w:hAnsi="Comic Sans MS"/>
          <w:sz w:val="24"/>
          <w:szCs w:val="24"/>
        </w:rPr>
        <w:t xml:space="preserve"> par </w:t>
      </w:r>
      <w:r w:rsidR="00CC698B">
        <w:rPr>
          <w:rFonts w:ascii="Comic Sans MS" w:hAnsi="Comic Sans MS"/>
          <w:sz w:val="24"/>
          <w:szCs w:val="24"/>
        </w:rPr>
        <w:t xml:space="preserve">les membres de </w:t>
      </w:r>
      <w:r w:rsidR="005C3348">
        <w:rPr>
          <w:rFonts w:ascii="Comic Sans MS" w:hAnsi="Comic Sans MS"/>
          <w:sz w:val="24"/>
          <w:szCs w:val="24"/>
        </w:rPr>
        <w:t>l’AGA de la C.M.A.G.B.S.L.</w:t>
      </w:r>
      <w:r w:rsidR="0005446B">
        <w:rPr>
          <w:rFonts w:ascii="Comic Sans MS" w:hAnsi="Comic Sans MS"/>
          <w:sz w:val="24"/>
          <w:szCs w:val="24"/>
        </w:rPr>
        <w:t>I.M.</w:t>
      </w:r>
      <w:r w:rsidR="005C3348">
        <w:rPr>
          <w:rFonts w:ascii="Comic Sans MS" w:hAnsi="Comic Sans MS"/>
          <w:sz w:val="24"/>
          <w:szCs w:val="24"/>
        </w:rPr>
        <w:t xml:space="preserve"> de reconduire madame Andrée Morin pour l’année financière 201</w:t>
      </w:r>
      <w:r w:rsidR="00671B6B">
        <w:rPr>
          <w:rFonts w:ascii="Comic Sans MS" w:hAnsi="Comic Sans MS"/>
          <w:sz w:val="24"/>
          <w:szCs w:val="24"/>
        </w:rPr>
        <w:t>5</w:t>
      </w:r>
      <w:r w:rsidR="005C3348">
        <w:rPr>
          <w:rFonts w:ascii="Comic Sans MS" w:hAnsi="Comic Sans MS"/>
          <w:sz w:val="24"/>
          <w:szCs w:val="24"/>
        </w:rPr>
        <w:t>-201</w:t>
      </w:r>
      <w:r w:rsidR="00671B6B">
        <w:rPr>
          <w:rFonts w:ascii="Comic Sans MS" w:hAnsi="Comic Sans MS"/>
          <w:sz w:val="24"/>
          <w:szCs w:val="24"/>
        </w:rPr>
        <w:t>6</w:t>
      </w:r>
      <w:r w:rsidR="005C3348">
        <w:rPr>
          <w:rFonts w:ascii="Comic Sans MS" w:hAnsi="Comic Sans MS"/>
          <w:sz w:val="24"/>
          <w:szCs w:val="24"/>
        </w:rPr>
        <w:t>, comme vérificatrice des livres comptables</w:t>
      </w:r>
      <w:r w:rsidR="005E1C3B">
        <w:rPr>
          <w:rFonts w:ascii="Comic Sans MS" w:hAnsi="Comic Sans MS"/>
          <w:sz w:val="24"/>
          <w:szCs w:val="24"/>
        </w:rPr>
        <w:t>.</w:t>
      </w:r>
    </w:p>
    <w:p w:rsidR="0005446B" w:rsidRDefault="00264054" w:rsidP="0005446B">
      <w:pPr>
        <w:pStyle w:val="Paragraphedeliste"/>
        <w:numPr>
          <w:ilvl w:val="0"/>
          <w:numId w:val="1"/>
        </w:numPr>
        <w:ind w:left="567" w:hanging="567"/>
        <w:jc w:val="both"/>
        <w:rPr>
          <w:rFonts w:ascii="Comic Sans MS" w:hAnsi="Comic Sans MS"/>
          <w:b/>
          <w:sz w:val="24"/>
          <w:szCs w:val="24"/>
        </w:rPr>
      </w:pPr>
      <w:r w:rsidRPr="0005446B">
        <w:rPr>
          <w:rFonts w:ascii="Comic Sans MS" w:hAnsi="Comic Sans MS"/>
          <w:b/>
          <w:sz w:val="24"/>
          <w:szCs w:val="24"/>
          <w:u w:val="single"/>
        </w:rPr>
        <w:t>Résolution</w:t>
      </w:r>
      <w:r>
        <w:rPr>
          <w:rFonts w:ascii="Comic Sans MS" w:hAnsi="Comic Sans MS"/>
          <w:b/>
          <w:sz w:val="24"/>
          <w:szCs w:val="24"/>
          <w:u w:val="single"/>
        </w:rPr>
        <w:t xml:space="preserve"> </w:t>
      </w:r>
      <w:r w:rsidRPr="00E6687C">
        <w:rPr>
          <w:rFonts w:ascii="Comic Sans MS" w:hAnsi="Comic Sans MS"/>
          <w:b/>
          <w:sz w:val="24"/>
          <w:szCs w:val="24"/>
          <w:u w:val="single"/>
        </w:rPr>
        <w:t>pour</w:t>
      </w:r>
      <w:r w:rsidR="0005446B" w:rsidRPr="00E6687C">
        <w:rPr>
          <w:rFonts w:ascii="Comic Sans MS" w:hAnsi="Comic Sans MS"/>
          <w:b/>
          <w:sz w:val="24"/>
          <w:szCs w:val="24"/>
          <w:u w:val="single"/>
        </w:rPr>
        <w:t xml:space="preserve"> la nomination d</w:t>
      </w:r>
      <w:r w:rsidR="00E6687C" w:rsidRPr="00E6687C">
        <w:rPr>
          <w:rFonts w:ascii="Comic Sans MS" w:hAnsi="Comic Sans MS"/>
          <w:b/>
          <w:sz w:val="24"/>
          <w:szCs w:val="24"/>
          <w:u w:val="single"/>
        </w:rPr>
        <w:t xml:space="preserve">e deux (2) </w:t>
      </w:r>
      <w:r w:rsidR="0005446B" w:rsidRPr="00E6687C">
        <w:rPr>
          <w:rFonts w:ascii="Comic Sans MS" w:hAnsi="Comic Sans MS"/>
          <w:b/>
          <w:sz w:val="24"/>
          <w:szCs w:val="24"/>
          <w:u w:val="single"/>
        </w:rPr>
        <w:t>avocat</w:t>
      </w:r>
      <w:r w:rsidR="00E6687C" w:rsidRPr="00E6687C">
        <w:rPr>
          <w:rFonts w:ascii="Comic Sans MS" w:hAnsi="Comic Sans MS"/>
          <w:b/>
          <w:sz w:val="24"/>
          <w:szCs w:val="24"/>
          <w:u w:val="single"/>
        </w:rPr>
        <w:t xml:space="preserve">s pour la </w:t>
      </w:r>
      <w:r w:rsidR="0005446B" w:rsidRPr="00E6687C">
        <w:rPr>
          <w:rFonts w:ascii="Comic Sans MS" w:hAnsi="Comic Sans MS"/>
          <w:b/>
          <w:sz w:val="24"/>
          <w:szCs w:val="24"/>
          <w:u w:val="single"/>
        </w:rPr>
        <w:t>Communauté</w:t>
      </w:r>
    </w:p>
    <w:p w:rsidR="0005446B" w:rsidRDefault="0005446B" w:rsidP="0005446B">
      <w:pPr>
        <w:spacing w:line="240" w:lineRule="auto"/>
        <w:ind w:left="567"/>
        <w:contextualSpacing/>
        <w:jc w:val="both"/>
        <w:rPr>
          <w:rFonts w:ascii="Comic Sans MS" w:hAnsi="Comic Sans MS"/>
          <w:b/>
          <w:sz w:val="24"/>
          <w:szCs w:val="24"/>
        </w:rPr>
      </w:pPr>
      <w:r>
        <w:rPr>
          <w:rFonts w:ascii="Comic Sans MS" w:hAnsi="Comic Sans MS"/>
          <w:b/>
          <w:sz w:val="24"/>
          <w:szCs w:val="24"/>
        </w:rPr>
        <w:t>Messieurs :</w:t>
      </w:r>
      <w:r>
        <w:rPr>
          <w:rFonts w:ascii="Comic Sans MS" w:hAnsi="Comic Sans MS"/>
          <w:b/>
          <w:sz w:val="24"/>
          <w:szCs w:val="24"/>
        </w:rPr>
        <w:tab/>
        <w:t>Michel Pouliot de Québec</w:t>
      </w:r>
      <w:r w:rsidR="00E6687C">
        <w:rPr>
          <w:rFonts w:ascii="Comic Sans MS" w:hAnsi="Comic Sans MS"/>
          <w:b/>
          <w:sz w:val="24"/>
          <w:szCs w:val="24"/>
        </w:rPr>
        <w:t>, spécialisé en droit civil autochtone</w:t>
      </w:r>
    </w:p>
    <w:p w:rsidR="0005446B" w:rsidRPr="0005446B" w:rsidRDefault="0005446B" w:rsidP="00E6687C">
      <w:pPr>
        <w:ind w:left="2124" w:firstLine="18"/>
        <w:jc w:val="both"/>
        <w:rPr>
          <w:rFonts w:ascii="Comic Sans MS" w:hAnsi="Comic Sans MS"/>
          <w:sz w:val="24"/>
          <w:szCs w:val="24"/>
        </w:rPr>
      </w:pPr>
      <w:r>
        <w:rPr>
          <w:rFonts w:ascii="Comic Sans MS" w:hAnsi="Comic Sans MS"/>
          <w:b/>
          <w:sz w:val="24"/>
          <w:szCs w:val="24"/>
        </w:rPr>
        <w:t>Nérée Cormier de Carleton</w:t>
      </w:r>
      <w:r w:rsidR="00E6687C">
        <w:rPr>
          <w:rFonts w:ascii="Comic Sans MS" w:hAnsi="Comic Sans MS"/>
          <w:b/>
          <w:sz w:val="24"/>
          <w:szCs w:val="24"/>
        </w:rPr>
        <w:t>, défendeur de nos droits ancestraux.</w:t>
      </w:r>
    </w:p>
    <w:p w:rsidR="0005446B" w:rsidRDefault="0005446B" w:rsidP="0005446B">
      <w:pPr>
        <w:jc w:val="both"/>
        <w:rPr>
          <w:rFonts w:ascii="Comic Sans MS" w:hAnsi="Comic Sans MS"/>
          <w:sz w:val="24"/>
          <w:szCs w:val="24"/>
        </w:rPr>
      </w:pPr>
      <w:r>
        <w:rPr>
          <w:rFonts w:ascii="Comic Sans MS" w:hAnsi="Comic Sans MS"/>
          <w:sz w:val="24"/>
          <w:szCs w:val="24"/>
        </w:rPr>
        <w:tab/>
      </w:r>
      <w:r w:rsidR="00E6687C">
        <w:rPr>
          <w:rFonts w:ascii="Comic Sans MS" w:hAnsi="Comic Sans MS"/>
          <w:sz w:val="24"/>
          <w:szCs w:val="24"/>
        </w:rPr>
        <w:t>Accepté à l’unanimité par les membres présents.</w:t>
      </w:r>
    </w:p>
    <w:p w:rsidR="008F6334" w:rsidRDefault="008F6334" w:rsidP="00650E75">
      <w:pPr>
        <w:pStyle w:val="Paragraphedeliste"/>
        <w:numPr>
          <w:ilvl w:val="0"/>
          <w:numId w:val="1"/>
        </w:numPr>
        <w:ind w:hanging="644"/>
        <w:jc w:val="both"/>
        <w:rPr>
          <w:rFonts w:ascii="Comic Sans MS" w:hAnsi="Comic Sans MS"/>
          <w:b/>
          <w:sz w:val="24"/>
          <w:szCs w:val="24"/>
        </w:rPr>
      </w:pPr>
      <w:r w:rsidRPr="00650E75">
        <w:rPr>
          <w:rFonts w:ascii="Comic Sans MS" w:hAnsi="Comic Sans MS"/>
          <w:b/>
          <w:sz w:val="24"/>
          <w:szCs w:val="24"/>
        </w:rPr>
        <w:lastRenderedPageBreak/>
        <w:t>Dossier de pêche excédentaire et autres causes de droits des métis devant les tribunaux au Québec (Benoît Lavoie et Pierre Henry)</w:t>
      </w:r>
    </w:p>
    <w:p w:rsidR="00650E75" w:rsidRPr="00650E75" w:rsidRDefault="00650E75" w:rsidP="00650E75">
      <w:pPr>
        <w:pStyle w:val="Paragraphedeliste"/>
        <w:ind w:left="644"/>
        <w:jc w:val="both"/>
        <w:rPr>
          <w:rFonts w:ascii="Comic Sans MS" w:hAnsi="Comic Sans MS"/>
          <w:b/>
          <w:sz w:val="24"/>
          <w:szCs w:val="24"/>
        </w:rPr>
      </w:pPr>
    </w:p>
    <w:p w:rsidR="008F6334" w:rsidRDefault="008F6334" w:rsidP="008F6334">
      <w:pPr>
        <w:pStyle w:val="Paragraphedeliste"/>
        <w:ind w:left="567"/>
        <w:jc w:val="both"/>
        <w:rPr>
          <w:rFonts w:ascii="Comic Sans MS" w:hAnsi="Comic Sans MS"/>
          <w:sz w:val="24"/>
          <w:szCs w:val="24"/>
        </w:rPr>
      </w:pPr>
      <w:r>
        <w:rPr>
          <w:rFonts w:ascii="Comic Sans MS" w:hAnsi="Comic Sans MS"/>
          <w:sz w:val="24"/>
          <w:szCs w:val="24"/>
        </w:rPr>
        <w:t>Monsieur Benoît Lavoie fait un bref résumé concernant les dossiers en cours.</w:t>
      </w:r>
    </w:p>
    <w:p w:rsidR="000B7CD1" w:rsidRDefault="000B7CD1" w:rsidP="008F6334">
      <w:pPr>
        <w:pStyle w:val="Paragraphedeliste"/>
        <w:ind w:left="567"/>
        <w:jc w:val="both"/>
        <w:rPr>
          <w:rFonts w:ascii="Comic Sans MS" w:hAnsi="Comic Sans MS"/>
          <w:sz w:val="24"/>
          <w:szCs w:val="24"/>
        </w:rPr>
      </w:pPr>
      <w:r>
        <w:rPr>
          <w:rFonts w:ascii="Comic Sans MS" w:hAnsi="Comic Sans MS"/>
          <w:sz w:val="24"/>
          <w:szCs w:val="24"/>
        </w:rPr>
        <w:t xml:space="preserve">Le Juge </w:t>
      </w:r>
      <w:proofErr w:type="spellStart"/>
      <w:r>
        <w:rPr>
          <w:rFonts w:ascii="Comic Sans MS" w:hAnsi="Comic Sans MS"/>
          <w:sz w:val="24"/>
          <w:szCs w:val="24"/>
        </w:rPr>
        <w:t>Huot</w:t>
      </w:r>
      <w:proofErr w:type="spellEnd"/>
      <w:r>
        <w:rPr>
          <w:rFonts w:ascii="Comic Sans MS" w:hAnsi="Comic Sans MS"/>
          <w:sz w:val="24"/>
          <w:szCs w:val="24"/>
        </w:rPr>
        <w:t xml:space="preserve"> a rejeté l’appel. </w:t>
      </w:r>
      <w:r w:rsidR="00116BFD">
        <w:rPr>
          <w:rFonts w:ascii="Comic Sans MS" w:hAnsi="Comic Sans MS"/>
          <w:b/>
          <w:i/>
          <w:sz w:val="24"/>
          <w:szCs w:val="24"/>
          <w:u w:val="single"/>
        </w:rPr>
        <w:t>Le tout sera réglé en cour</w:t>
      </w:r>
      <w:r w:rsidRPr="000B7CD1">
        <w:rPr>
          <w:rFonts w:ascii="Comic Sans MS" w:hAnsi="Comic Sans MS"/>
          <w:b/>
          <w:i/>
          <w:sz w:val="24"/>
          <w:szCs w:val="24"/>
          <w:u w:val="single"/>
        </w:rPr>
        <w:t xml:space="preserve"> suprême</w:t>
      </w:r>
      <w:r w:rsidR="00116BFD">
        <w:rPr>
          <w:rFonts w:ascii="Comic Sans MS" w:hAnsi="Comic Sans MS"/>
          <w:sz w:val="24"/>
          <w:szCs w:val="24"/>
        </w:rPr>
        <w:t>.  Cependant, la Cour</w:t>
      </w:r>
      <w:r>
        <w:rPr>
          <w:rFonts w:ascii="Comic Sans MS" w:hAnsi="Comic Sans MS"/>
          <w:sz w:val="24"/>
          <w:szCs w:val="24"/>
        </w:rPr>
        <w:t xml:space="preserve"> d’appel a compétence pour réviser un jugement rendu par un de ses juges, lorsque la loi l’y autorise ou lorsqu’une permission d’appeler a été accordée par un juge alors que la cour</w:t>
      </w:r>
      <w:r w:rsidR="00116BFD">
        <w:rPr>
          <w:rFonts w:ascii="Comic Sans MS" w:hAnsi="Comic Sans MS"/>
          <w:sz w:val="24"/>
          <w:szCs w:val="24"/>
        </w:rPr>
        <w:t xml:space="preserve"> n’a pas compétence pour entendre l’appel.</w:t>
      </w:r>
    </w:p>
    <w:p w:rsidR="008F6334" w:rsidRDefault="00116BFD" w:rsidP="008F6334">
      <w:pPr>
        <w:pStyle w:val="Paragraphedeliste"/>
        <w:ind w:left="567"/>
        <w:jc w:val="both"/>
        <w:rPr>
          <w:rFonts w:ascii="Comic Sans MS" w:hAnsi="Comic Sans MS"/>
          <w:sz w:val="24"/>
          <w:szCs w:val="24"/>
        </w:rPr>
      </w:pPr>
      <w:r>
        <w:rPr>
          <w:rFonts w:ascii="Comic Sans MS" w:hAnsi="Comic Sans MS"/>
          <w:sz w:val="24"/>
          <w:szCs w:val="24"/>
        </w:rPr>
        <w:t>Enfin, la Cour suprême du Canada a compétence pour entendre un appel d’un jugement de la Cour d’appel ou de l’un de ses juges qui refuse une permission d’appeler.</w:t>
      </w:r>
    </w:p>
    <w:p w:rsidR="00116BFD" w:rsidRDefault="00116BFD" w:rsidP="00116BFD">
      <w:pPr>
        <w:ind w:left="567"/>
        <w:jc w:val="both"/>
        <w:rPr>
          <w:rFonts w:ascii="Comic Sans MS" w:hAnsi="Comic Sans MS"/>
          <w:sz w:val="24"/>
          <w:szCs w:val="24"/>
        </w:rPr>
      </w:pPr>
      <w:r>
        <w:rPr>
          <w:rFonts w:ascii="Comic Sans MS" w:hAnsi="Comic Sans MS"/>
          <w:sz w:val="24"/>
          <w:szCs w:val="24"/>
        </w:rPr>
        <w:t xml:space="preserve">Il faut donc déposer la demande en permission d’en appeler au plus tard, le 7 janvier 2015. </w:t>
      </w:r>
    </w:p>
    <w:p w:rsidR="00E8263A" w:rsidRDefault="00E8263A" w:rsidP="00116BFD">
      <w:pPr>
        <w:ind w:left="567"/>
        <w:jc w:val="both"/>
        <w:rPr>
          <w:rFonts w:ascii="Comic Sans MS" w:hAnsi="Comic Sans MS"/>
          <w:b/>
          <w:i/>
          <w:sz w:val="24"/>
          <w:szCs w:val="24"/>
        </w:rPr>
      </w:pPr>
      <w:r>
        <w:rPr>
          <w:rFonts w:ascii="Comic Sans MS" w:hAnsi="Comic Sans MS"/>
          <w:b/>
          <w:i/>
          <w:sz w:val="24"/>
          <w:szCs w:val="24"/>
        </w:rPr>
        <w:t>Requête Parent : les procédures d’appel ont été acceptées le 24 février 2015.</w:t>
      </w:r>
    </w:p>
    <w:p w:rsidR="00E8263A" w:rsidRDefault="00E8263A" w:rsidP="00116BFD">
      <w:pPr>
        <w:ind w:left="567"/>
        <w:jc w:val="both"/>
        <w:rPr>
          <w:rFonts w:ascii="Comic Sans MS" w:hAnsi="Comic Sans MS"/>
          <w:b/>
          <w:i/>
          <w:sz w:val="24"/>
          <w:szCs w:val="24"/>
        </w:rPr>
      </w:pPr>
      <w:r>
        <w:rPr>
          <w:rFonts w:ascii="Comic Sans MS" w:hAnsi="Comic Sans MS"/>
          <w:b/>
          <w:i/>
          <w:sz w:val="24"/>
          <w:szCs w:val="24"/>
        </w:rPr>
        <w:t>Les dossiers Vallée et Côté : les procédures régulières se poursuivent.</w:t>
      </w:r>
    </w:p>
    <w:p w:rsidR="008F6334" w:rsidRDefault="00E8263A" w:rsidP="00AC5C5F">
      <w:pPr>
        <w:ind w:left="567"/>
        <w:jc w:val="both"/>
        <w:rPr>
          <w:rFonts w:ascii="Comic Sans MS" w:hAnsi="Comic Sans MS"/>
          <w:sz w:val="24"/>
          <w:szCs w:val="24"/>
        </w:rPr>
      </w:pPr>
      <w:r>
        <w:rPr>
          <w:rFonts w:ascii="Comic Sans MS" w:hAnsi="Comic Sans MS"/>
          <w:b/>
          <w:i/>
          <w:sz w:val="24"/>
          <w:szCs w:val="24"/>
        </w:rPr>
        <w:t xml:space="preserve">Le dossier Marchand et </w:t>
      </w:r>
      <w:proofErr w:type="spellStart"/>
      <w:r>
        <w:rPr>
          <w:rFonts w:ascii="Comic Sans MS" w:hAnsi="Comic Sans MS"/>
          <w:b/>
          <w:i/>
          <w:sz w:val="24"/>
          <w:szCs w:val="24"/>
        </w:rPr>
        <w:t>Oakes</w:t>
      </w:r>
      <w:proofErr w:type="spellEnd"/>
      <w:r>
        <w:rPr>
          <w:rFonts w:ascii="Comic Sans MS" w:hAnsi="Comic Sans MS"/>
          <w:b/>
          <w:i/>
          <w:sz w:val="24"/>
          <w:szCs w:val="24"/>
        </w:rPr>
        <w:t> : la procédure d’appel du jugement, déposée et acceptée le 23 février 2015.</w:t>
      </w:r>
    </w:p>
    <w:p w:rsidR="0005446B" w:rsidRDefault="00C6461E" w:rsidP="0005446B">
      <w:pPr>
        <w:pStyle w:val="Paragraphedeliste"/>
        <w:numPr>
          <w:ilvl w:val="0"/>
          <w:numId w:val="1"/>
        </w:numPr>
        <w:ind w:left="567" w:hanging="567"/>
        <w:jc w:val="both"/>
        <w:rPr>
          <w:rFonts w:ascii="Comic Sans MS" w:hAnsi="Comic Sans MS"/>
          <w:b/>
          <w:sz w:val="24"/>
          <w:szCs w:val="24"/>
        </w:rPr>
      </w:pPr>
      <w:r>
        <w:rPr>
          <w:rFonts w:ascii="Comic Sans MS" w:hAnsi="Comic Sans MS"/>
          <w:b/>
          <w:sz w:val="24"/>
          <w:szCs w:val="24"/>
        </w:rPr>
        <w:t>Ratifications des résolutions aux modifications des règlements de la Charte</w:t>
      </w:r>
    </w:p>
    <w:p w:rsidR="000C636A" w:rsidRDefault="00305DD0" w:rsidP="008325A2">
      <w:pPr>
        <w:ind w:left="567"/>
        <w:jc w:val="both"/>
        <w:rPr>
          <w:rFonts w:ascii="Comic Sans MS" w:hAnsi="Comic Sans MS"/>
          <w:b/>
          <w:sz w:val="24"/>
          <w:szCs w:val="24"/>
        </w:rPr>
      </w:pPr>
      <w:r>
        <w:rPr>
          <w:rFonts w:ascii="Comic Sans MS" w:hAnsi="Comic Sans MS"/>
          <w:b/>
          <w:sz w:val="24"/>
          <w:szCs w:val="24"/>
          <w:u w:val="single"/>
        </w:rPr>
        <w:t>Résolutions </w:t>
      </w:r>
      <w:r>
        <w:rPr>
          <w:rFonts w:ascii="Comic Sans MS" w:hAnsi="Comic Sans MS"/>
          <w:b/>
          <w:sz w:val="24"/>
          <w:szCs w:val="24"/>
        </w:rPr>
        <w:t>:</w:t>
      </w:r>
    </w:p>
    <w:p w:rsidR="00305DD0" w:rsidRDefault="00305DD0" w:rsidP="008325A2">
      <w:pPr>
        <w:ind w:left="567"/>
        <w:jc w:val="both"/>
        <w:rPr>
          <w:rFonts w:ascii="Comic Sans MS" w:hAnsi="Comic Sans MS"/>
          <w:sz w:val="24"/>
          <w:szCs w:val="24"/>
        </w:rPr>
      </w:pPr>
      <w:r>
        <w:rPr>
          <w:rFonts w:ascii="Comic Sans MS" w:hAnsi="Comic Sans MS"/>
          <w:sz w:val="24"/>
          <w:szCs w:val="24"/>
        </w:rPr>
        <w:t xml:space="preserve">IL EST RÉSOLU de convoquer les membres à l’assemblée générale annuelle de la société à partir de 13 heures, samedi le 12 septembre 2015, à la Salle de l’Âge d’Or, située au 99, Place Suzanne </w:t>
      </w:r>
      <w:proofErr w:type="spellStart"/>
      <w:r>
        <w:rPr>
          <w:rFonts w:ascii="Comic Sans MS" w:hAnsi="Comic Sans MS"/>
          <w:sz w:val="24"/>
          <w:szCs w:val="24"/>
        </w:rPr>
        <w:t>Guité</w:t>
      </w:r>
      <w:proofErr w:type="spellEnd"/>
      <w:r>
        <w:rPr>
          <w:rFonts w:ascii="Comic Sans MS" w:hAnsi="Comic Sans MS"/>
          <w:sz w:val="24"/>
          <w:szCs w:val="24"/>
        </w:rPr>
        <w:t xml:space="preserve"> à New-Richmond (à l’arrière de l’Hôtel de Ville)</w:t>
      </w:r>
    </w:p>
    <w:p w:rsidR="00305DD0" w:rsidRDefault="00305DD0" w:rsidP="008325A2">
      <w:pPr>
        <w:ind w:left="567"/>
        <w:jc w:val="both"/>
        <w:rPr>
          <w:rFonts w:ascii="Comic Sans MS" w:hAnsi="Comic Sans MS"/>
          <w:sz w:val="24"/>
          <w:szCs w:val="24"/>
        </w:rPr>
      </w:pPr>
      <w:r>
        <w:rPr>
          <w:rFonts w:ascii="Comic Sans MS" w:hAnsi="Comic Sans MS"/>
          <w:sz w:val="24"/>
          <w:szCs w:val="24"/>
        </w:rPr>
        <w:t>IL EST RÉSOLU d’adopter l’avis de convocation à l’Assemblée générale annuelle 2014-2015 joints aux présentes</w:t>
      </w:r>
      <w:r w:rsidR="00313DEA">
        <w:rPr>
          <w:rFonts w:ascii="Comic Sans MS" w:hAnsi="Comic Sans MS"/>
          <w:sz w:val="24"/>
          <w:szCs w:val="24"/>
        </w:rPr>
        <w:t xml:space="preserve">, de publier le tout sur le site internet de la Communauté Métisse </w:t>
      </w:r>
      <w:r w:rsidR="00953DFB">
        <w:rPr>
          <w:rFonts w:ascii="Comic Sans MS" w:hAnsi="Comic Sans MS"/>
          <w:sz w:val="24"/>
          <w:szCs w:val="24"/>
        </w:rPr>
        <w:t>Autochtone de la Gaspésie, du Bas Saint-Laurent</w:t>
      </w:r>
      <w:r w:rsidR="008A486C">
        <w:rPr>
          <w:rFonts w:ascii="Comic Sans MS" w:hAnsi="Comic Sans MS"/>
          <w:sz w:val="24"/>
          <w:szCs w:val="24"/>
        </w:rPr>
        <w:t xml:space="preserve">, </w:t>
      </w:r>
      <w:r w:rsidR="008A486C">
        <w:rPr>
          <w:rFonts w:ascii="Comic Sans MS" w:hAnsi="Comic Sans MS"/>
          <w:sz w:val="24"/>
          <w:szCs w:val="24"/>
        </w:rPr>
        <w:lastRenderedPageBreak/>
        <w:t>Îles-de-la-Madeleine</w:t>
      </w:r>
      <w:r w:rsidR="00953DFB">
        <w:rPr>
          <w:rFonts w:ascii="Comic Sans MS" w:hAnsi="Comic Sans MS"/>
          <w:sz w:val="24"/>
          <w:szCs w:val="24"/>
        </w:rPr>
        <w:t xml:space="preserve"> </w:t>
      </w:r>
      <w:r>
        <w:rPr>
          <w:rFonts w:ascii="Comic Sans MS" w:hAnsi="Comic Sans MS"/>
          <w:sz w:val="24"/>
          <w:szCs w:val="24"/>
        </w:rPr>
        <w:t xml:space="preserve"> et de soumettre les résolutions à l’AGA des membres le 12 septembre 2015 pour fins de lecture, de discussion et de ratification</w:t>
      </w:r>
      <w:r w:rsidR="00313DEA">
        <w:rPr>
          <w:rFonts w:ascii="Comic Sans MS" w:hAnsi="Comic Sans MS"/>
          <w:sz w:val="24"/>
          <w:szCs w:val="24"/>
        </w:rPr>
        <w:t>, le cas échéant</w:t>
      </w:r>
      <w:r w:rsidR="008A486C">
        <w:rPr>
          <w:rFonts w:ascii="Comic Sans MS" w:hAnsi="Comic Sans MS"/>
          <w:sz w:val="24"/>
          <w:szCs w:val="24"/>
        </w:rPr>
        <w:t>.</w:t>
      </w:r>
    </w:p>
    <w:p w:rsidR="008A486C" w:rsidRDefault="008A486C" w:rsidP="008325A2">
      <w:pPr>
        <w:ind w:left="567"/>
        <w:jc w:val="both"/>
        <w:rPr>
          <w:rFonts w:ascii="Comic Sans MS" w:hAnsi="Comic Sans MS"/>
          <w:sz w:val="24"/>
          <w:szCs w:val="24"/>
        </w:rPr>
      </w:pPr>
      <w:r>
        <w:rPr>
          <w:rFonts w:ascii="Comic Sans MS" w:hAnsi="Comic Sans MS"/>
          <w:sz w:val="24"/>
          <w:szCs w:val="24"/>
        </w:rPr>
        <w:t>IL EST RÉSOLU de modifier et d’abroger des règlements dans notre charte.</w:t>
      </w:r>
    </w:p>
    <w:p w:rsidR="008A486C" w:rsidRDefault="00D42A41" w:rsidP="008325A2">
      <w:pPr>
        <w:ind w:left="567"/>
        <w:jc w:val="both"/>
        <w:rPr>
          <w:rFonts w:ascii="Comic Sans MS" w:hAnsi="Comic Sans MS"/>
          <w:b/>
          <w:sz w:val="24"/>
          <w:szCs w:val="24"/>
        </w:rPr>
      </w:pPr>
      <w:r>
        <w:rPr>
          <w:rFonts w:ascii="Comic Sans MS" w:hAnsi="Comic Sans MS"/>
          <w:b/>
          <w:sz w:val="24"/>
          <w:szCs w:val="24"/>
        </w:rPr>
        <w:t>Il est résolu que :</w:t>
      </w:r>
    </w:p>
    <w:p w:rsidR="00D42A41" w:rsidRDefault="002639DE" w:rsidP="008325A2">
      <w:pPr>
        <w:ind w:left="567"/>
        <w:jc w:val="both"/>
        <w:rPr>
          <w:rFonts w:ascii="Comic Sans MS" w:hAnsi="Comic Sans MS"/>
          <w:sz w:val="24"/>
          <w:szCs w:val="24"/>
        </w:rPr>
      </w:pPr>
      <w:r>
        <w:rPr>
          <w:rFonts w:ascii="Comic Sans MS" w:hAnsi="Comic Sans MS"/>
          <w:b/>
          <w:sz w:val="24"/>
          <w:szCs w:val="24"/>
        </w:rPr>
        <w:t>5.11.</w:t>
      </w:r>
      <w:r>
        <w:rPr>
          <w:rFonts w:ascii="Comic Sans MS" w:hAnsi="Comic Sans MS"/>
          <w:sz w:val="24"/>
          <w:szCs w:val="24"/>
        </w:rPr>
        <w:tab/>
      </w:r>
      <w:r>
        <w:rPr>
          <w:rFonts w:ascii="Comic Sans MS" w:hAnsi="Comic Sans MS"/>
          <w:sz w:val="24"/>
          <w:szCs w:val="24"/>
          <w:u w:val="single"/>
        </w:rPr>
        <w:t xml:space="preserve">tout membre en règle dont la généalogie a été vérifié par le généalogiste, </w:t>
      </w:r>
      <w:proofErr w:type="spellStart"/>
      <w:r>
        <w:rPr>
          <w:rFonts w:ascii="Comic Sans MS" w:hAnsi="Comic Sans MS"/>
          <w:sz w:val="24"/>
          <w:szCs w:val="24"/>
          <w:u w:val="single"/>
        </w:rPr>
        <w:t>Réjean</w:t>
      </w:r>
      <w:proofErr w:type="spellEnd"/>
      <w:r>
        <w:rPr>
          <w:rFonts w:ascii="Comic Sans MS" w:hAnsi="Comic Sans MS"/>
          <w:sz w:val="24"/>
          <w:szCs w:val="24"/>
          <w:u w:val="single"/>
        </w:rPr>
        <w:t xml:space="preserve"> Martel, </w:t>
      </w:r>
      <w:proofErr w:type="spellStart"/>
      <w:r>
        <w:rPr>
          <w:rFonts w:ascii="Comic Sans MS" w:hAnsi="Comic Sans MS"/>
          <w:sz w:val="24"/>
          <w:szCs w:val="24"/>
          <w:u w:val="single"/>
        </w:rPr>
        <w:t>et∕ou</w:t>
      </w:r>
      <w:proofErr w:type="spellEnd"/>
      <w:r>
        <w:rPr>
          <w:rFonts w:ascii="Comic Sans MS" w:hAnsi="Comic Sans MS"/>
          <w:sz w:val="24"/>
          <w:szCs w:val="24"/>
          <w:u w:val="single"/>
        </w:rPr>
        <w:t xml:space="preserve"> ratifiée par le comité de généalogie de la communauté est reconnu Métisse autochtone au sens de l’article-35 de la Constitution Canadienne</w:t>
      </w:r>
    </w:p>
    <w:p w:rsidR="002639DE" w:rsidRDefault="002639DE" w:rsidP="008325A2">
      <w:pPr>
        <w:ind w:left="567"/>
        <w:jc w:val="both"/>
        <w:rPr>
          <w:rFonts w:ascii="Comic Sans MS" w:hAnsi="Comic Sans MS"/>
          <w:b/>
          <w:sz w:val="24"/>
          <w:szCs w:val="24"/>
          <w:u w:val="single"/>
        </w:rPr>
      </w:pPr>
      <w:r>
        <w:rPr>
          <w:rFonts w:ascii="Comic Sans MS" w:hAnsi="Comic Sans MS"/>
          <w:b/>
          <w:sz w:val="24"/>
          <w:szCs w:val="24"/>
          <w:u w:val="single"/>
        </w:rPr>
        <w:t>5.11. Abrogé, remplacé par 5.11.1</w:t>
      </w:r>
    </w:p>
    <w:p w:rsidR="002639DE" w:rsidRDefault="002639DE" w:rsidP="008325A2">
      <w:pPr>
        <w:ind w:left="567"/>
        <w:jc w:val="both"/>
        <w:rPr>
          <w:rFonts w:ascii="Comic Sans MS" w:hAnsi="Comic Sans MS"/>
          <w:sz w:val="24"/>
          <w:szCs w:val="24"/>
          <w:u w:val="single"/>
        </w:rPr>
      </w:pPr>
      <w:r w:rsidRPr="002639DE">
        <w:rPr>
          <w:rFonts w:ascii="Comic Sans MS" w:hAnsi="Comic Sans MS"/>
          <w:b/>
          <w:sz w:val="24"/>
          <w:szCs w:val="24"/>
        </w:rPr>
        <w:t>5.11.1</w:t>
      </w:r>
      <w:r>
        <w:rPr>
          <w:rFonts w:ascii="Comic Sans MS" w:hAnsi="Comic Sans MS"/>
          <w:b/>
          <w:sz w:val="24"/>
          <w:szCs w:val="24"/>
        </w:rPr>
        <w:t xml:space="preserve"> </w:t>
      </w:r>
      <w:r>
        <w:rPr>
          <w:rFonts w:ascii="Comic Sans MS" w:hAnsi="Comic Sans MS"/>
          <w:sz w:val="24"/>
          <w:szCs w:val="24"/>
          <w:u w:val="single"/>
        </w:rPr>
        <w:t xml:space="preserve">tout membre en règle dont la généalogie a été vérifié  par le généalogiste, </w:t>
      </w:r>
      <w:proofErr w:type="spellStart"/>
      <w:r>
        <w:rPr>
          <w:rFonts w:ascii="Comic Sans MS" w:hAnsi="Comic Sans MS"/>
          <w:sz w:val="24"/>
          <w:szCs w:val="24"/>
          <w:u w:val="single"/>
        </w:rPr>
        <w:t>Réjean</w:t>
      </w:r>
      <w:proofErr w:type="spellEnd"/>
      <w:r>
        <w:rPr>
          <w:rFonts w:ascii="Comic Sans MS" w:hAnsi="Comic Sans MS"/>
          <w:sz w:val="24"/>
          <w:szCs w:val="24"/>
          <w:u w:val="single"/>
        </w:rPr>
        <w:t xml:space="preserve"> Martel </w:t>
      </w:r>
      <w:proofErr w:type="spellStart"/>
      <w:r>
        <w:rPr>
          <w:rFonts w:ascii="Comic Sans MS" w:hAnsi="Comic Sans MS"/>
          <w:sz w:val="24"/>
          <w:szCs w:val="24"/>
          <w:u w:val="single"/>
        </w:rPr>
        <w:t>et</w:t>
      </w:r>
      <w:r w:rsidR="003C39CA">
        <w:rPr>
          <w:rFonts w:ascii="Comic Sans MS" w:hAnsi="Comic Sans MS"/>
          <w:sz w:val="24"/>
          <w:szCs w:val="24"/>
          <w:u w:val="single"/>
        </w:rPr>
        <w:t>∕ou</w:t>
      </w:r>
      <w:proofErr w:type="spellEnd"/>
      <w:r w:rsidR="003C39CA">
        <w:rPr>
          <w:rFonts w:ascii="Comic Sans MS" w:hAnsi="Comic Sans MS"/>
          <w:sz w:val="24"/>
          <w:szCs w:val="24"/>
          <w:u w:val="single"/>
        </w:rPr>
        <w:t xml:space="preserve"> par un généalogiste reconnu ratifiée par le comité de généalogie de la communauté est reconnu Métisse autochtone au sens de l’article-35 de la Constitution Canadienne</w:t>
      </w:r>
    </w:p>
    <w:p w:rsidR="00DD2942" w:rsidRDefault="00DD2942" w:rsidP="008325A2">
      <w:pPr>
        <w:ind w:left="567"/>
        <w:contextualSpacing/>
        <w:jc w:val="both"/>
        <w:rPr>
          <w:rFonts w:ascii="Comic Sans MS" w:hAnsi="Comic Sans MS"/>
          <w:b/>
          <w:sz w:val="24"/>
          <w:szCs w:val="24"/>
        </w:rPr>
      </w:pPr>
      <w:r w:rsidRPr="00DD2942">
        <w:rPr>
          <w:rFonts w:ascii="Comic Sans MS" w:hAnsi="Comic Sans MS"/>
          <w:b/>
          <w:sz w:val="24"/>
          <w:szCs w:val="24"/>
        </w:rPr>
        <w:t>Accepté à l’unanimité par les membres présents</w:t>
      </w:r>
    </w:p>
    <w:p w:rsidR="001B04C8" w:rsidRDefault="001B04C8" w:rsidP="008325A2">
      <w:pPr>
        <w:ind w:left="567"/>
        <w:jc w:val="both"/>
        <w:rPr>
          <w:rFonts w:ascii="Comic Sans MS" w:hAnsi="Comic Sans MS"/>
          <w:b/>
          <w:sz w:val="24"/>
          <w:szCs w:val="24"/>
        </w:rPr>
      </w:pPr>
      <w:proofErr w:type="spellStart"/>
      <w:r>
        <w:rPr>
          <w:rFonts w:ascii="Comic Sans MS" w:hAnsi="Comic Sans MS"/>
          <w:b/>
          <w:sz w:val="24"/>
          <w:szCs w:val="24"/>
        </w:rPr>
        <w:t>Unanimously</w:t>
      </w:r>
      <w:proofErr w:type="spellEnd"/>
      <w:r>
        <w:rPr>
          <w:rFonts w:ascii="Comic Sans MS" w:hAnsi="Comic Sans MS"/>
          <w:b/>
          <w:sz w:val="24"/>
          <w:szCs w:val="24"/>
        </w:rPr>
        <w:t xml:space="preserve"> </w:t>
      </w:r>
      <w:proofErr w:type="spellStart"/>
      <w:r>
        <w:rPr>
          <w:rFonts w:ascii="Comic Sans MS" w:hAnsi="Comic Sans MS"/>
          <w:b/>
          <w:sz w:val="24"/>
          <w:szCs w:val="24"/>
        </w:rPr>
        <w:t>adopte</w:t>
      </w:r>
      <w:r w:rsidR="00A16BA3">
        <w:rPr>
          <w:rFonts w:ascii="Comic Sans MS" w:hAnsi="Comic Sans MS"/>
          <w:b/>
          <w:sz w:val="24"/>
          <w:szCs w:val="24"/>
        </w:rPr>
        <w:t>d</w:t>
      </w:r>
      <w:proofErr w:type="spellEnd"/>
      <w:r w:rsidR="00A16BA3">
        <w:rPr>
          <w:rFonts w:ascii="Comic Sans MS" w:hAnsi="Comic Sans MS"/>
          <w:b/>
          <w:sz w:val="24"/>
          <w:szCs w:val="24"/>
        </w:rPr>
        <w:t xml:space="preserve"> by the </w:t>
      </w:r>
      <w:proofErr w:type="spellStart"/>
      <w:r w:rsidR="00A16BA3">
        <w:rPr>
          <w:rFonts w:ascii="Comic Sans MS" w:hAnsi="Comic Sans MS"/>
          <w:b/>
          <w:sz w:val="24"/>
          <w:szCs w:val="24"/>
        </w:rPr>
        <w:t>attending</w:t>
      </w:r>
      <w:proofErr w:type="spellEnd"/>
      <w:r w:rsidR="00A16BA3">
        <w:rPr>
          <w:rFonts w:ascii="Comic Sans MS" w:hAnsi="Comic Sans MS"/>
          <w:b/>
          <w:sz w:val="24"/>
          <w:szCs w:val="24"/>
        </w:rPr>
        <w:t xml:space="preserve"> </w:t>
      </w:r>
      <w:proofErr w:type="spellStart"/>
      <w:r w:rsidR="00A16BA3">
        <w:rPr>
          <w:rFonts w:ascii="Comic Sans MS" w:hAnsi="Comic Sans MS"/>
          <w:b/>
          <w:sz w:val="24"/>
          <w:szCs w:val="24"/>
        </w:rPr>
        <w:t>members</w:t>
      </w:r>
      <w:proofErr w:type="spellEnd"/>
    </w:p>
    <w:p w:rsidR="00DD2942" w:rsidRDefault="00DD2942" w:rsidP="008325A2">
      <w:pPr>
        <w:ind w:left="567"/>
        <w:jc w:val="both"/>
        <w:rPr>
          <w:rFonts w:ascii="Comic Sans MS" w:hAnsi="Comic Sans MS"/>
          <w:sz w:val="24"/>
          <w:szCs w:val="24"/>
          <w:u w:val="single"/>
        </w:rPr>
      </w:pPr>
      <w:r>
        <w:rPr>
          <w:rFonts w:ascii="Comic Sans MS" w:hAnsi="Comic Sans MS"/>
          <w:b/>
          <w:sz w:val="24"/>
          <w:szCs w:val="24"/>
        </w:rPr>
        <w:t>5.12</w:t>
      </w:r>
      <w:r>
        <w:rPr>
          <w:rFonts w:ascii="Comic Sans MS" w:hAnsi="Comic Sans MS"/>
          <w:b/>
          <w:sz w:val="24"/>
          <w:szCs w:val="24"/>
        </w:rPr>
        <w:tab/>
      </w:r>
      <w:r w:rsidR="00E9739B">
        <w:rPr>
          <w:rFonts w:ascii="Comic Sans MS" w:hAnsi="Comic Sans MS"/>
          <w:sz w:val="24"/>
          <w:szCs w:val="24"/>
          <w:u w:val="single"/>
        </w:rPr>
        <w:t>tout membre en règle descendant d’amérindien(ne) selon les recherches généalogiques vérifiées par le comité de généalogie, est reconnu Métisse autochtone au sens de l’article-35 de la Constitution Canadienne</w:t>
      </w:r>
      <w:r w:rsidR="00E51E92">
        <w:rPr>
          <w:rFonts w:ascii="Comic Sans MS" w:hAnsi="Comic Sans MS"/>
          <w:sz w:val="24"/>
          <w:szCs w:val="24"/>
          <w:u w:val="single"/>
        </w:rPr>
        <w:t xml:space="preserve"> même si la preuve d’A.D.N. n’a  pas été faite, les écrits et la tradition orale en faisant foi.</w:t>
      </w:r>
    </w:p>
    <w:p w:rsidR="00E51E92" w:rsidRDefault="00E51E92" w:rsidP="001B04C8">
      <w:pPr>
        <w:spacing w:line="240" w:lineRule="auto"/>
        <w:ind w:left="567"/>
        <w:contextualSpacing/>
        <w:jc w:val="both"/>
        <w:rPr>
          <w:rFonts w:ascii="Comic Sans MS" w:hAnsi="Comic Sans MS"/>
          <w:b/>
          <w:sz w:val="24"/>
          <w:szCs w:val="24"/>
        </w:rPr>
      </w:pPr>
      <w:r>
        <w:rPr>
          <w:rFonts w:ascii="Comic Sans MS" w:hAnsi="Comic Sans MS"/>
          <w:b/>
          <w:sz w:val="24"/>
          <w:szCs w:val="24"/>
        </w:rPr>
        <w:t>Accepté à l’unanimité par les membres présents</w:t>
      </w:r>
    </w:p>
    <w:p w:rsidR="001B04C8" w:rsidRDefault="001B04C8" w:rsidP="001B04C8">
      <w:pPr>
        <w:spacing w:line="240" w:lineRule="auto"/>
        <w:ind w:left="567"/>
        <w:contextualSpacing/>
        <w:jc w:val="both"/>
        <w:rPr>
          <w:rFonts w:ascii="Comic Sans MS" w:hAnsi="Comic Sans MS"/>
          <w:b/>
          <w:sz w:val="24"/>
          <w:szCs w:val="24"/>
        </w:rPr>
      </w:pPr>
      <w:proofErr w:type="spellStart"/>
      <w:r>
        <w:rPr>
          <w:rFonts w:ascii="Comic Sans MS" w:hAnsi="Comic Sans MS"/>
          <w:b/>
          <w:sz w:val="24"/>
          <w:szCs w:val="24"/>
        </w:rPr>
        <w:t>Unanimously</w:t>
      </w:r>
      <w:proofErr w:type="spellEnd"/>
      <w:r>
        <w:rPr>
          <w:rFonts w:ascii="Comic Sans MS" w:hAnsi="Comic Sans MS"/>
          <w:b/>
          <w:sz w:val="24"/>
          <w:szCs w:val="24"/>
        </w:rPr>
        <w:t xml:space="preserve"> </w:t>
      </w:r>
      <w:proofErr w:type="spellStart"/>
      <w:r>
        <w:rPr>
          <w:rFonts w:ascii="Comic Sans MS" w:hAnsi="Comic Sans MS"/>
          <w:b/>
          <w:sz w:val="24"/>
          <w:szCs w:val="24"/>
        </w:rPr>
        <w:t>adopted</w:t>
      </w:r>
      <w:proofErr w:type="spellEnd"/>
      <w:r>
        <w:rPr>
          <w:rFonts w:ascii="Comic Sans MS" w:hAnsi="Comic Sans MS"/>
          <w:b/>
          <w:sz w:val="24"/>
          <w:szCs w:val="24"/>
        </w:rPr>
        <w:t xml:space="preserve"> by the </w:t>
      </w:r>
      <w:proofErr w:type="spellStart"/>
      <w:r>
        <w:rPr>
          <w:rFonts w:ascii="Comic Sans MS" w:hAnsi="Comic Sans MS"/>
          <w:b/>
          <w:sz w:val="24"/>
          <w:szCs w:val="24"/>
        </w:rPr>
        <w:t>attending</w:t>
      </w:r>
      <w:proofErr w:type="spellEnd"/>
      <w:r>
        <w:rPr>
          <w:rFonts w:ascii="Comic Sans MS" w:hAnsi="Comic Sans MS"/>
          <w:b/>
          <w:sz w:val="24"/>
          <w:szCs w:val="24"/>
        </w:rPr>
        <w:t xml:space="preserve"> </w:t>
      </w:r>
      <w:proofErr w:type="spellStart"/>
      <w:r>
        <w:rPr>
          <w:rFonts w:ascii="Comic Sans MS" w:hAnsi="Comic Sans MS"/>
          <w:b/>
          <w:sz w:val="24"/>
          <w:szCs w:val="24"/>
        </w:rPr>
        <w:t>members</w:t>
      </w:r>
      <w:proofErr w:type="spellEnd"/>
    </w:p>
    <w:p w:rsidR="001B04C8" w:rsidRDefault="001B04C8" w:rsidP="001B04C8">
      <w:pPr>
        <w:spacing w:line="240" w:lineRule="auto"/>
        <w:ind w:left="567"/>
        <w:contextualSpacing/>
        <w:jc w:val="both"/>
        <w:rPr>
          <w:rFonts w:ascii="Comic Sans MS" w:hAnsi="Comic Sans MS"/>
          <w:b/>
          <w:sz w:val="24"/>
          <w:szCs w:val="24"/>
        </w:rPr>
      </w:pPr>
    </w:p>
    <w:p w:rsidR="00E51E92" w:rsidRDefault="00E51E92" w:rsidP="008325A2">
      <w:pPr>
        <w:ind w:left="567"/>
        <w:jc w:val="both"/>
        <w:rPr>
          <w:rFonts w:ascii="Comic Sans MS" w:hAnsi="Comic Sans MS"/>
          <w:sz w:val="24"/>
          <w:szCs w:val="24"/>
          <w:u w:val="single"/>
        </w:rPr>
      </w:pPr>
      <w:r>
        <w:rPr>
          <w:rFonts w:ascii="Comic Sans MS" w:hAnsi="Comic Sans MS"/>
          <w:b/>
          <w:sz w:val="24"/>
          <w:szCs w:val="24"/>
        </w:rPr>
        <w:t>82.8</w:t>
      </w:r>
      <w:r>
        <w:rPr>
          <w:rFonts w:ascii="Comic Sans MS" w:hAnsi="Comic Sans MS"/>
          <w:b/>
          <w:sz w:val="24"/>
          <w:szCs w:val="24"/>
        </w:rPr>
        <w:tab/>
      </w:r>
      <w:r>
        <w:rPr>
          <w:rFonts w:ascii="Comic Sans MS" w:hAnsi="Comic Sans MS"/>
          <w:sz w:val="24"/>
          <w:szCs w:val="24"/>
          <w:u w:val="single"/>
        </w:rPr>
        <w:t>les administrateurs élus par les membres de la Communauté sont reconnus Métisses Autochtone au sens de l’article-35 de la Constitution Canadienne</w:t>
      </w:r>
    </w:p>
    <w:p w:rsidR="00E51E92" w:rsidRDefault="00E51E92" w:rsidP="002C5718">
      <w:pPr>
        <w:spacing w:line="240" w:lineRule="auto"/>
        <w:ind w:left="567"/>
        <w:contextualSpacing/>
        <w:jc w:val="both"/>
        <w:rPr>
          <w:rFonts w:ascii="Comic Sans MS" w:hAnsi="Comic Sans MS"/>
          <w:b/>
          <w:sz w:val="24"/>
          <w:szCs w:val="24"/>
        </w:rPr>
      </w:pPr>
      <w:r>
        <w:rPr>
          <w:rFonts w:ascii="Comic Sans MS" w:hAnsi="Comic Sans MS"/>
          <w:b/>
          <w:sz w:val="24"/>
          <w:szCs w:val="24"/>
        </w:rPr>
        <w:t>Accepté à l’unanimité par les membres présents</w:t>
      </w:r>
    </w:p>
    <w:p w:rsidR="002C5718" w:rsidRDefault="002C5718" w:rsidP="002C5718">
      <w:pPr>
        <w:spacing w:line="240" w:lineRule="auto"/>
        <w:ind w:left="567"/>
        <w:contextualSpacing/>
        <w:jc w:val="both"/>
        <w:rPr>
          <w:rFonts w:ascii="Comic Sans MS" w:hAnsi="Comic Sans MS"/>
          <w:b/>
          <w:sz w:val="24"/>
          <w:szCs w:val="24"/>
        </w:rPr>
      </w:pPr>
      <w:proofErr w:type="spellStart"/>
      <w:r>
        <w:rPr>
          <w:rFonts w:ascii="Comic Sans MS" w:hAnsi="Comic Sans MS"/>
          <w:b/>
          <w:sz w:val="24"/>
          <w:szCs w:val="24"/>
        </w:rPr>
        <w:t>Unanimously</w:t>
      </w:r>
      <w:proofErr w:type="spellEnd"/>
      <w:r>
        <w:rPr>
          <w:rFonts w:ascii="Comic Sans MS" w:hAnsi="Comic Sans MS"/>
          <w:b/>
          <w:sz w:val="24"/>
          <w:szCs w:val="24"/>
        </w:rPr>
        <w:t xml:space="preserve"> </w:t>
      </w:r>
      <w:proofErr w:type="spellStart"/>
      <w:r>
        <w:rPr>
          <w:rFonts w:ascii="Comic Sans MS" w:hAnsi="Comic Sans MS"/>
          <w:b/>
          <w:sz w:val="24"/>
          <w:szCs w:val="24"/>
        </w:rPr>
        <w:t>adopted</w:t>
      </w:r>
      <w:proofErr w:type="spellEnd"/>
      <w:r>
        <w:rPr>
          <w:rFonts w:ascii="Comic Sans MS" w:hAnsi="Comic Sans MS"/>
          <w:b/>
          <w:sz w:val="24"/>
          <w:szCs w:val="24"/>
        </w:rPr>
        <w:t xml:space="preserve"> by the </w:t>
      </w:r>
      <w:proofErr w:type="spellStart"/>
      <w:r>
        <w:rPr>
          <w:rFonts w:ascii="Comic Sans MS" w:hAnsi="Comic Sans MS"/>
          <w:b/>
          <w:sz w:val="24"/>
          <w:szCs w:val="24"/>
        </w:rPr>
        <w:t>attending</w:t>
      </w:r>
      <w:proofErr w:type="spellEnd"/>
      <w:r>
        <w:rPr>
          <w:rFonts w:ascii="Comic Sans MS" w:hAnsi="Comic Sans MS"/>
          <w:b/>
          <w:sz w:val="24"/>
          <w:szCs w:val="24"/>
        </w:rPr>
        <w:t xml:space="preserve"> </w:t>
      </w:r>
      <w:proofErr w:type="spellStart"/>
      <w:r>
        <w:rPr>
          <w:rFonts w:ascii="Comic Sans MS" w:hAnsi="Comic Sans MS"/>
          <w:b/>
          <w:sz w:val="24"/>
          <w:szCs w:val="24"/>
        </w:rPr>
        <w:t>members</w:t>
      </w:r>
      <w:proofErr w:type="spellEnd"/>
    </w:p>
    <w:p w:rsidR="002C5718" w:rsidRDefault="002C5718" w:rsidP="008325A2">
      <w:pPr>
        <w:ind w:left="567"/>
        <w:jc w:val="both"/>
        <w:rPr>
          <w:rFonts w:ascii="Comic Sans MS" w:hAnsi="Comic Sans MS"/>
          <w:b/>
          <w:sz w:val="24"/>
          <w:szCs w:val="24"/>
        </w:rPr>
      </w:pPr>
    </w:p>
    <w:p w:rsidR="00E51E92" w:rsidRDefault="00D568D1" w:rsidP="008325A2">
      <w:pPr>
        <w:ind w:left="567"/>
        <w:jc w:val="both"/>
        <w:rPr>
          <w:rFonts w:ascii="Comic Sans MS" w:hAnsi="Comic Sans MS"/>
          <w:b/>
          <w:sz w:val="24"/>
          <w:szCs w:val="24"/>
          <w:u w:val="single"/>
        </w:rPr>
      </w:pPr>
      <w:r>
        <w:rPr>
          <w:rFonts w:ascii="Comic Sans MS" w:hAnsi="Comic Sans MS"/>
          <w:b/>
          <w:sz w:val="24"/>
          <w:szCs w:val="24"/>
        </w:rPr>
        <w:t>82.5</w:t>
      </w:r>
      <w:r>
        <w:rPr>
          <w:rFonts w:ascii="Comic Sans MS" w:hAnsi="Comic Sans MS"/>
          <w:b/>
          <w:sz w:val="24"/>
          <w:szCs w:val="24"/>
        </w:rPr>
        <w:tab/>
      </w:r>
      <w:r>
        <w:rPr>
          <w:rFonts w:ascii="Comic Sans MS" w:hAnsi="Comic Sans MS"/>
          <w:b/>
          <w:sz w:val="24"/>
          <w:szCs w:val="24"/>
          <w:u w:val="single"/>
        </w:rPr>
        <w:t>Abrogé, remplacé par 82.5.1.</w:t>
      </w:r>
    </w:p>
    <w:p w:rsidR="00D568D1" w:rsidRDefault="00D568D1" w:rsidP="008325A2">
      <w:pPr>
        <w:ind w:left="567"/>
        <w:jc w:val="both"/>
        <w:rPr>
          <w:rFonts w:ascii="Comic Sans MS" w:hAnsi="Comic Sans MS"/>
          <w:sz w:val="24"/>
          <w:szCs w:val="24"/>
          <w:u w:val="single"/>
        </w:rPr>
      </w:pPr>
      <w:r>
        <w:rPr>
          <w:rFonts w:ascii="Comic Sans MS" w:hAnsi="Comic Sans MS"/>
          <w:b/>
          <w:sz w:val="24"/>
          <w:szCs w:val="24"/>
        </w:rPr>
        <w:t>82.5</w:t>
      </w:r>
      <w:r>
        <w:rPr>
          <w:rFonts w:ascii="Comic Sans MS" w:hAnsi="Comic Sans MS"/>
          <w:sz w:val="24"/>
          <w:szCs w:val="24"/>
        </w:rPr>
        <w:tab/>
      </w:r>
      <w:r w:rsidR="001C3514">
        <w:rPr>
          <w:rFonts w:ascii="Comic Sans MS" w:hAnsi="Comic Sans MS"/>
          <w:sz w:val="24"/>
          <w:szCs w:val="24"/>
          <w:u w:val="single"/>
        </w:rPr>
        <w:t xml:space="preserve">Tout postulant à un poste d’administrateur doit informer par écrit le conseil d’administration de sa candidature au moins 15 jours </w:t>
      </w:r>
      <w:r w:rsidR="00293682">
        <w:rPr>
          <w:rFonts w:ascii="Comic Sans MS" w:hAnsi="Comic Sans MS"/>
          <w:sz w:val="24"/>
          <w:szCs w:val="24"/>
          <w:u w:val="single"/>
        </w:rPr>
        <w:t xml:space="preserve">avant l’assemblée générale annuelle et spéciale du 28 avril 2012 et au moins 30 jours avant les assemblées générales annuelles </w:t>
      </w:r>
      <w:proofErr w:type="spellStart"/>
      <w:r w:rsidR="00293682">
        <w:rPr>
          <w:rFonts w:ascii="Comic Sans MS" w:hAnsi="Comic Sans MS"/>
          <w:sz w:val="24"/>
          <w:szCs w:val="24"/>
          <w:u w:val="single"/>
        </w:rPr>
        <w:t>et∕ou</w:t>
      </w:r>
      <w:proofErr w:type="spellEnd"/>
      <w:r w:rsidR="00293682">
        <w:rPr>
          <w:rFonts w:ascii="Comic Sans MS" w:hAnsi="Comic Sans MS"/>
          <w:sz w:val="24"/>
          <w:szCs w:val="24"/>
          <w:u w:val="single"/>
        </w:rPr>
        <w:t xml:space="preserve"> spéciales suivantes</w:t>
      </w:r>
    </w:p>
    <w:p w:rsidR="0095643A" w:rsidRPr="00A038EE" w:rsidRDefault="00293682" w:rsidP="008325A2">
      <w:pPr>
        <w:ind w:left="567"/>
        <w:jc w:val="both"/>
        <w:rPr>
          <w:rFonts w:ascii="Comic Sans MS" w:hAnsi="Comic Sans MS"/>
          <w:sz w:val="24"/>
          <w:szCs w:val="24"/>
          <w:u w:val="single"/>
        </w:rPr>
      </w:pPr>
      <w:r>
        <w:rPr>
          <w:rFonts w:ascii="Comic Sans MS" w:hAnsi="Comic Sans MS"/>
          <w:b/>
          <w:sz w:val="24"/>
          <w:szCs w:val="24"/>
        </w:rPr>
        <w:t>82.5.1.</w:t>
      </w:r>
      <w:r w:rsidR="00A038EE">
        <w:rPr>
          <w:rFonts w:ascii="Comic Sans MS" w:hAnsi="Comic Sans MS"/>
          <w:b/>
          <w:sz w:val="24"/>
          <w:szCs w:val="24"/>
        </w:rPr>
        <w:t xml:space="preserve"> </w:t>
      </w:r>
      <w:r w:rsidR="00A038EE">
        <w:rPr>
          <w:rFonts w:ascii="Comic Sans MS" w:hAnsi="Comic Sans MS"/>
          <w:sz w:val="24"/>
          <w:szCs w:val="24"/>
          <w:u w:val="single"/>
        </w:rPr>
        <w:t>Il est résolu que tout postulant à un poste d’administrateur doit être membre en règle et doit informer par écrit le conseil d’administration</w:t>
      </w:r>
      <w:r w:rsidR="002647F8">
        <w:rPr>
          <w:rFonts w:ascii="Comic Sans MS" w:hAnsi="Comic Sans MS"/>
          <w:sz w:val="24"/>
          <w:szCs w:val="24"/>
          <w:u w:val="single"/>
        </w:rPr>
        <w:t xml:space="preserve"> de sa candidature avant la date de convocation de l’Assemblée générale annuelle et siéger comme administrateur invité pour une période de 6 mois, avant que sa nomination soit présenté aux membres en assemblée générale ou extraordinaire ou spéciale pour son élection et la ratification de son mandat de 4 ans par les membres en assemblée générale</w:t>
      </w:r>
    </w:p>
    <w:p w:rsidR="00554E05" w:rsidRDefault="00554E05" w:rsidP="00554E05">
      <w:pPr>
        <w:pStyle w:val="Paragraphedeliste"/>
        <w:numPr>
          <w:ilvl w:val="0"/>
          <w:numId w:val="1"/>
        </w:numPr>
        <w:ind w:left="567" w:hanging="567"/>
        <w:jc w:val="both"/>
        <w:rPr>
          <w:rFonts w:ascii="Comic Sans MS" w:hAnsi="Comic Sans MS"/>
          <w:b/>
          <w:sz w:val="24"/>
          <w:szCs w:val="24"/>
        </w:rPr>
      </w:pPr>
      <w:r>
        <w:rPr>
          <w:rFonts w:ascii="Comic Sans MS" w:hAnsi="Comic Sans MS"/>
          <w:b/>
          <w:sz w:val="24"/>
          <w:szCs w:val="24"/>
        </w:rPr>
        <w:t>Camp de subsistance et de survie (Pierre Henry)</w:t>
      </w:r>
    </w:p>
    <w:p w:rsidR="00554E05" w:rsidRDefault="00554E05" w:rsidP="00554E05">
      <w:pPr>
        <w:pStyle w:val="Paragraphedeliste"/>
        <w:spacing w:line="240" w:lineRule="auto"/>
        <w:ind w:left="644"/>
        <w:jc w:val="both"/>
        <w:rPr>
          <w:rFonts w:ascii="Comic Sans MS" w:hAnsi="Comic Sans MS"/>
          <w:sz w:val="24"/>
          <w:szCs w:val="24"/>
        </w:rPr>
      </w:pPr>
      <w:r>
        <w:rPr>
          <w:rFonts w:ascii="Comic Sans MS" w:hAnsi="Comic Sans MS"/>
          <w:sz w:val="24"/>
          <w:szCs w:val="24"/>
        </w:rPr>
        <w:t xml:space="preserve">Monsieur Pierre Henry donne un bref résumé concernant le dossier «Camp de subsistance et de survie». </w:t>
      </w:r>
    </w:p>
    <w:p w:rsidR="000C75E4" w:rsidRDefault="000C75E4" w:rsidP="000A0B52">
      <w:pPr>
        <w:pStyle w:val="Paragraphedeliste"/>
        <w:spacing w:line="240" w:lineRule="auto"/>
        <w:ind w:left="567"/>
        <w:jc w:val="both"/>
        <w:rPr>
          <w:rFonts w:ascii="Comic Sans MS" w:hAnsi="Comic Sans MS"/>
          <w:sz w:val="24"/>
          <w:szCs w:val="24"/>
        </w:rPr>
      </w:pPr>
    </w:p>
    <w:p w:rsidR="000A0B52" w:rsidRDefault="00C6461E" w:rsidP="003A46BD">
      <w:pPr>
        <w:pStyle w:val="Paragraphedeliste"/>
        <w:numPr>
          <w:ilvl w:val="0"/>
          <w:numId w:val="1"/>
        </w:numPr>
        <w:spacing w:line="240" w:lineRule="auto"/>
        <w:ind w:left="567" w:hanging="567"/>
        <w:jc w:val="both"/>
        <w:rPr>
          <w:rFonts w:ascii="Comic Sans MS" w:hAnsi="Comic Sans MS"/>
          <w:b/>
          <w:sz w:val="24"/>
          <w:szCs w:val="24"/>
        </w:rPr>
      </w:pPr>
      <w:r w:rsidRPr="00353745">
        <w:rPr>
          <w:rFonts w:ascii="Comic Sans MS" w:hAnsi="Comic Sans MS"/>
          <w:b/>
          <w:sz w:val="24"/>
          <w:szCs w:val="24"/>
        </w:rPr>
        <w:t xml:space="preserve">Projet Oléoduc </w:t>
      </w:r>
      <w:proofErr w:type="spellStart"/>
      <w:r w:rsidRPr="00353745">
        <w:rPr>
          <w:rFonts w:ascii="Comic Sans MS" w:hAnsi="Comic Sans MS"/>
          <w:b/>
          <w:sz w:val="24"/>
          <w:szCs w:val="24"/>
        </w:rPr>
        <w:t>Energie</w:t>
      </w:r>
      <w:proofErr w:type="spellEnd"/>
      <w:r w:rsidRPr="00353745">
        <w:rPr>
          <w:rFonts w:ascii="Comic Sans MS" w:hAnsi="Comic Sans MS"/>
          <w:b/>
          <w:sz w:val="24"/>
          <w:szCs w:val="24"/>
        </w:rPr>
        <w:t xml:space="preserve"> Est (Benoît Lavoie)</w:t>
      </w:r>
      <w:r>
        <w:rPr>
          <w:rFonts w:ascii="Comic Sans MS" w:hAnsi="Comic Sans MS"/>
          <w:b/>
          <w:sz w:val="24"/>
          <w:szCs w:val="24"/>
        </w:rPr>
        <w:t xml:space="preserve"> </w:t>
      </w:r>
    </w:p>
    <w:p w:rsidR="00FD4465" w:rsidRPr="00FD4465" w:rsidRDefault="00FD4465" w:rsidP="00FD4465">
      <w:pPr>
        <w:spacing w:line="240" w:lineRule="auto"/>
        <w:ind w:left="567"/>
        <w:jc w:val="both"/>
        <w:rPr>
          <w:rFonts w:ascii="Comic Sans MS" w:hAnsi="Comic Sans MS"/>
          <w:sz w:val="24"/>
          <w:szCs w:val="24"/>
        </w:rPr>
      </w:pPr>
      <w:r>
        <w:rPr>
          <w:rFonts w:ascii="Comic Sans MS" w:hAnsi="Comic Sans MS"/>
          <w:sz w:val="24"/>
          <w:szCs w:val="24"/>
        </w:rPr>
        <w:t>Monsieur Raymond Cyr, responsable du Projet Oléoduc Énergie-Est auprès de la Communauté métisse autochtone de la Gaspésie</w:t>
      </w:r>
      <w:r w:rsidRPr="00FD4465">
        <w:rPr>
          <w:rFonts w:ascii="Comic Sans MS" w:hAnsi="Comic Sans MS"/>
          <w:b/>
          <w:i/>
          <w:sz w:val="24"/>
          <w:szCs w:val="24"/>
        </w:rPr>
        <w:t xml:space="preserve"> </w:t>
      </w:r>
      <w:r w:rsidRPr="00FD4465">
        <w:rPr>
          <w:rFonts w:ascii="Comic Sans MS" w:hAnsi="Comic Sans MS"/>
          <w:sz w:val="24"/>
          <w:szCs w:val="24"/>
        </w:rPr>
        <w:t>et du Bas-Saint-Laurent, Îles-de-la-Madeleine</w:t>
      </w:r>
      <w:r>
        <w:rPr>
          <w:rFonts w:ascii="Comic Sans MS" w:hAnsi="Comic Sans MS"/>
          <w:sz w:val="24"/>
          <w:szCs w:val="24"/>
        </w:rPr>
        <w:t>, représentant de l’Office national de l’Énergie (L’O.N.E.)</w:t>
      </w:r>
    </w:p>
    <w:p w:rsidR="00550128" w:rsidRPr="00550128" w:rsidRDefault="00550128" w:rsidP="00FD4465">
      <w:pPr>
        <w:shd w:val="clear" w:color="auto" w:fill="FFFFFF"/>
        <w:spacing w:after="240" w:line="240" w:lineRule="auto"/>
        <w:ind w:left="567"/>
        <w:rPr>
          <w:rFonts w:ascii="Comic Sans MS" w:eastAsia="Times New Roman" w:hAnsi="Comic Sans MS" w:cs="Times New Roman"/>
          <w:sz w:val="24"/>
          <w:szCs w:val="24"/>
          <w:lang w:val="fr-FR" w:eastAsia="fr-CA"/>
        </w:rPr>
      </w:pPr>
      <w:r w:rsidRPr="00550128">
        <w:rPr>
          <w:rFonts w:ascii="Comic Sans MS" w:eastAsia="Times New Roman" w:hAnsi="Comic Sans MS" w:cs="Times New Roman"/>
          <w:sz w:val="24"/>
          <w:szCs w:val="24"/>
          <w:lang w:val="fr-FR" w:eastAsia="fr-CA"/>
        </w:rPr>
        <w:t xml:space="preserve">Au cours des prochains mois, le projet d’Oléoduc Énergie Est de </w:t>
      </w:r>
      <w:proofErr w:type="spellStart"/>
      <w:r w:rsidRPr="00550128">
        <w:rPr>
          <w:rFonts w:ascii="Comic Sans MS" w:eastAsia="Times New Roman" w:hAnsi="Comic Sans MS" w:cs="Times New Roman"/>
          <w:sz w:val="24"/>
          <w:szCs w:val="24"/>
          <w:lang w:val="fr-FR" w:eastAsia="fr-CA"/>
        </w:rPr>
        <w:t>Trans</w:t>
      </w:r>
      <w:proofErr w:type="spellEnd"/>
      <w:r w:rsidR="00FD4465">
        <w:rPr>
          <w:rFonts w:ascii="Comic Sans MS" w:eastAsia="Times New Roman" w:hAnsi="Comic Sans MS" w:cs="Times New Roman"/>
          <w:sz w:val="24"/>
          <w:szCs w:val="24"/>
          <w:lang w:val="fr-FR" w:eastAsia="fr-CA"/>
        </w:rPr>
        <w:t>-</w:t>
      </w:r>
      <w:r w:rsidRPr="00550128">
        <w:rPr>
          <w:rFonts w:ascii="Comic Sans MS" w:eastAsia="Times New Roman" w:hAnsi="Comic Sans MS" w:cs="Times New Roman"/>
          <w:sz w:val="24"/>
          <w:szCs w:val="24"/>
          <w:lang w:val="fr-FR" w:eastAsia="fr-CA"/>
        </w:rPr>
        <w:t xml:space="preserve">Canada fera l’objet de trois niveaux de consultation publique. </w:t>
      </w:r>
    </w:p>
    <w:p w:rsidR="00550128" w:rsidRPr="00550128" w:rsidRDefault="00550128" w:rsidP="00264054">
      <w:pPr>
        <w:shd w:val="clear" w:color="auto" w:fill="FFFFFF"/>
        <w:spacing w:after="240" w:line="240" w:lineRule="auto"/>
        <w:ind w:left="567"/>
        <w:jc w:val="both"/>
        <w:rPr>
          <w:rFonts w:ascii="Comic Sans MS" w:eastAsia="Times New Roman" w:hAnsi="Comic Sans MS" w:cs="Times New Roman"/>
          <w:sz w:val="24"/>
          <w:szCs w:val="24"/>
          <w:lang w:val="fr-FR" w:eastAsia="fr-CA"/>
        </w:rPr>
      </w:pPr>
      <w:r w:rsidRPr="00550128">
        <w:rPr>
          <w:rFonts w:ascii="Comic Sans MS" w:eastAsia="Times New Roman" w:hAnsi="Comic Sans MS" w:cs="Times New Roman"/>
          <w:sz w:val="24"/>
          <w:szCs w:val="24"/>
          <w:lang w:val="fr-FR" w:eastAsia="fr-CA"/>
        </w:rPr>
        <w:t xml:space="preserve">Du 15 septembre au 8 octobre 2015, la commission de l’environnement de la Communauté entendra toutes les personnes, tous les groupes et toutes les associations, ainsi que tous les représentants des municipalités qui désireront se prononcer sur ce projet. </w:t>
      </w:r>
    </w:p>
    <w:p w:rsidR="00550128" w:rsidRPr="00550128" w:rsidRDefault="00550128" w:rsidP="00264054">
      <w:pPr>
        <w:shd w:val="clear" w:color="auto" w:fill="FFFFFF"/>
        <w:spacing w:after="240" w:line="240" w:lineRule="auto"/>
        <w:ind w:left="567"/>
        <w:jc w:val="both"/>
        <w:rPr>
          <w:rFonts w:ascii="Comic Sans MS" w:eastAsia="Times New Roman" w:hAnsi="Comic Sans MS" w:cs="Times New Roman"/>
          <w:sz w:val="24"/>
          <w:szCs w:val="24"/>
          <w:lang w:val="fr-FR" w:eastAsia="fr-CA"/>
        </w:rPr>
      </w:pPr>
      <w:r w:rsidRPr="00550128">
        <w:rPr>
          <w:rFonts w:ascii="Comic Sans MS" w:eastAsia="Times New Roman" w:hAnsi="Comic Sans MS" w:cs="Times New Roman"/>
          <w:sz w:val="24"/>
          <w:szCs w:val="24"/>
          <w:lang w:val="fr-FR" w:eastAsia="fr-CA"/>
        </w:rPr>
        <w:t xml:space="preserve">À la suite de cette consultation, un rapport sera produit et servira à établir la position que la Communauté déposera dans le cadre des deux autres niveaux de consultation, soit celui du Bureau d’audiences publiques sur l’environnement (BAPE) et de l’Office national de l’énergie (ONÉ). </w:t>
      </w:r>
    </w:p>
    <w:p w:rsidR="00D917DC" w:rsidRDefault="005864E4" w:rsidP="00D917DC">
      <w:pPr>
        <w:pStyle w:val="Paragraphedeliste"/>
        <w:spacing w:before="100" w:beforeAutospacing="1" w:after="100" w:afterAutospacing="1" w:line="240" w:lineRule="auto"/>
        <w:ind w:left="644"/>
        <w:jc w:val="both"/>
        <w:outlineLvl w:val="3"/>
        <w:rPr>
          <w:rFonts w:ascii="Comic Sans MS" w:hAnsi="Comic Sans MS" w:cs="Arial"/>
          <w:sz w:val="24"/>
          <w:szCs w:val="24"/>
          <w:lang w:val="fr-FR"/>
        </w:rPr>
      </w:pPr>
      <w:r w:rsidRPr="00D917DC">
        <w:rPr>
          <w:rFonts w:ascii="Comic Sans MS" w:hAnsi="Comic Sans MS" w:cs="Arial"/>
          <w:sz w:val="24"/>
          <w:szCs w:val="24"/>
          <w:lang w:val="fr-FR"/>
        </w:rPr>
        <w:lastRenderedPageBreak/>
        <w:t xml:space="preserve">Notre engagement envers les communautés des Premières Nations et des Métis Les communautés des Premières Nations et des Métis ont une relation profonde avec la terre et ses ressources, fondée sur les connaissances traditionnelles transmises depuis d’innombrables générations. Chez </w:t>
      </w:r>
      <w:proofErr w:type="spellStart"/>
      <w:r w:rsidRPr="00D917DC">
        <w:rPr>
          <w:rFonts w:ascii="Comic Sans MS" w:hAnsi="Comic Sans MS" w:cs="Arial"/>
          <w:sz w:val="24"/>
          <w:szCs w:val="24"/>
          <w:lang w:val="fr-FR"/>
        </w:rPr>
        <w:t>TransCanada</w:t>
      </w:r>
      <w:proofErr w:type="spellEnd"/>
      <w:r w:rsidRPr="00D917DC">
        <w:rPr>
          <w:rFonts w:ascii="Comic Sans MS" w:hAnsi="Comic Sans MS" w:cs="Arial"/>
          <w:sz w:val="24"/>
          <w:szCs w:val="24"/>
          <w:lang w:val="fr-FR"/>
        </w:rPr>
        <w:t xml:space="preserve">, nous croyons qu’il est important d’intégrer ce savoir à notre planification environnementale. </w:t>
      </w:r>
    </w:p>
    <w:p w:rsidR="00D917DC" w:rsidRDefault="00D917DC" w:rsidP="00D917DC">
      <w:pPr>
        <w:pStyle w:val="Paragraphedeliste"/>
        <w:spacing w:before="100" w:beforeAutospacing="1" w:after="100" w:afterAutospacing="1" w:line="240" w:lineRule="auto"/>
        <w:ind w:left="644"/>
        <w:jc w:val="both"/>
        <w:outlineLvl w:val="3"/>
        <w:rPr>
          <w:rFonts w:ascii="Comic Sans MS" w:hAnsi="Comic Sans MS" w:cs="Arial"/>
          <w:sz w:val="24"/>
          <w:szCs w:val="24"/>
          <w:lang w:val="fr-FR"/>
        </w:rPr>
      </w:pPr>
    </w:p>
    <w:p w:rsidR="0006428D" w:rsidRDefault="005864E4" w:rsidP="00D917DC">
      <w:pPr>
        <w:pStyle w:val="Paragraphedeliste"/>
        <w:spacing w:before="100" w:beforeAutospacing="1" w:after="100" w:afterAutospacing="1" w:line="240" w:lineRule="auto"/>
        <w:ind w:left="644"/>
        <w:jc w:val="both"/>
        <w:outlineLvl w:val="3"/>
        <w:rPr>
          <w:rFonts w:ascii="Comic Sans MS" w:hAnsi="Comic Sans MS" w:cs="Arial"/>
          <w:sz w:val="24"/>
          <w:szCs w:val="24"/>
          <w:lang w:val="fr-FR"/>
        </w:rPr>
      </w:pPr>
      <w:r w:rsidRPr="00D917DC">
        <w:rPr>
          <w:rFonts w:ascii="Comic Sans MS" w:hAnsi="Comic Sans MS" w:cs="Arial"/>
          <w:sz w:val="24"/>
          <w:szCs w:val="24"/>
          <w:lang w:val="fr-FR"/>
        </w:rPr>
        <w:t xml:space="preserve">C’est pourquoi nous collaborons avec les communautés autochtones sur tous nos projets. Étant donné que les coûts et les avantages de différents mécanismes dépendent de variables telles la taille d’une communauté, sa capacité et sa volonté de travailler en collaboration avec d’autres communautés, il ne peut y avoir une seule approche toute faite. Dans tout le processus de participation, </w:t>
      </w:r>
      <w:proofErr w:type="spellStart"/>
      <w:r w:rsidRPr="00D917DC">
        <w:rPr>
          <w:rFonts w:ascii="Comic Sans MS" w:hAnsi="Comic Sans MS" w:cs="Arial"/>
          <w:sz w:val="24"/>
          <w:szCs w:val="24"/>
          <w:lang w:val="fr-FR"/>
        </w:rPr>
        <w:t>TransCanada</w:t>
      </w:r>
      <w:proofErr w:type="spellEnd"/>
      <w:r w:rsidRPr="00D917DC">
        <w:rPr>
          <w:rFonts w:ascii="Comic Sans MS" w:hAnsi="Comic Sans MS" w:cs="Arial"/>
          <w:sz w:val="24"/>
          <w:szCs w:val="24"/>
          <w:lang w:val="fr-FR"/>
        </w:rPr>
        <w:t xml:space="preserve"> travaillera avec chacune des communautés des Premières Nations et des Métis dans le but de trouver des solutions et des bénéfices acceptables pour tous. </w:t>
      </w:r>
    </w:p>
    <w:p w:rsidR="0006428D" w:rsidRPr="0006428D" w:rsidRDefault="0006428D" w:rsidP="0006428D">
      <w:pPr>
        <w:pStyle w:val="Paragraphedeliste"/>
        <w:spacing w:before="100" w:beforeAutospacing="1" w:after="100" w:afterAutospacing="1" w:line="240" w:lineRule="auto"/>
        <w:ind w:left="644"/>
        <w:outlineLvl w:val="3"/>
        <w:rPr>
          <w:rFonts w:ascii="Times New Roman" w:eastAsia="Times New Roman" w:hAnsi="Times New Roman" w:cs="Times New Roman"/>
          <w:b/>
          <w:bCs/>
          <w:sz w:val="27"/>
          <w:szCs w:val="27"/>
          <w:lang w:val="fr-FR" w:eastAsia="fr-CA"/>
        </w:rPr>
      </w:pPr>
    </w:p>
    <w:p w:rsidR="0006428D" w:rsidRDefault="0006428D" w:rsidP="005039F1">
      <w:pPr>
        <w:pStyle w:val="Paragraphedeliste"/>
        <w:spacing w:before="100" w:beforeAutospacing="1" w:after="100" w:afterAutospacing="1" w:line="240" w:lineRule="auto"/>
        <w:ind w:left="644"/>
        <w:jc w:val="both"/>
        <w:rPr>
          <w:rFonts w:ascii="Comic Sans MS" w:eastAsia="Times New Roman" w:hAnsi="Comic Sans MS" w:cs="Times New Roman"/>
          <w:sz w:val="24"/>
          <w:szCs w:val="24"/>
          <w:lang w:val="fr-FR" w:eastAsia="fr-CA"/>
        </w:rPr>
      </w:pPr>
      <w:r w:rsidRPr="005039F1">
        <w:rPr>
          <w:rFonts w:ascii="Comic Sans MS" w:eastAsia="Times New Roman" w:hAnsi="Comic Sans MS" w:cs="Times New Roman"/>
          <w:sz w:val="24"/>
          <w:szCs w:val="24"/>
          <w:lang w:val="fr-FR" w:eastAsia="fr-CA"/>
        </w:rPr>
        <w:t>L’Office invite les intervenants autochtones à présenter leur preuve traditionnelle orale. Ce sera une occasion de cerner et de mieux comprendre les perspectives des groupes autochtones en ce qui concerne Énergie Est.</w:t>
      </w:r>
    </w:p>
    <w:p w:rsidR="005039F1" w:rsidRDefault="005039F1" w:rsidP="005039F1">
      <w:pPr>
        <w:pStyle w:val="Paragraphedeliste"/>
        <w:spacing w:before="100" w:beforeAutospacing="1" w:after="100" w:afterAutospacing="1" w:line="240" w:lineRule="auto"/>
        <w:ind w:left="644"/>
        <w:jc w:val="both"/>
        <w:rPr>
          <w:rFonts w:ascii="Comic Sans MS" w:eastAsia="Times New Roman" w:hAnsi="Comic Sans MS" w:cs="Times New Roman"/>
          <w:sz w:val="24"/>
          <w:szCs w:val="24"/>
          <w:lang w:val="fr-FR" w:eastAsia="fr-CA"/>
        </w:rPr>
      </w:pPr>
    </w:p>
    <w:p w:rsidR="005039F1" w:rsidRDefault="005039F1" w:rsidP="005039F1">
      <w:pPr>
        <w:pStyle w:val="Paragraphedeliste"/>
        <w:spacing w:before="100" w:beforeAutospacing="1" w:after="100" w:afterAutospacing="1" w:line="240" w:lineRule="auto"/>
        <w:ind w:left="644"/>
        <w:jc w:val="both"/>
        <w:rPr>
          <w:rFonts w:ascii="Comic Sans MS" w:eastAsia="Times New Roman" w:hAnsi="Comic Sans MS" w:cs="Times New Roman"/>
          <w:b/>
          <w:i/>
          <w:sz w:val="24"/>
          <w:szCs w:val="24"/>
          <w:lang w:val="fr-FR" w:eastAsia="fr-CA"/>
        </w:rPr>
      </w:pPr>
      <w:r>
        <w:rPr>
          <w:rFonts w:ascii="Comic Sans MS" w:eastAsia="Times New Roman" w:hAnsi="Comic Sans MS" w:cs="Times New Roman"/>
          <w:b/>
          <w:i/>
          <w:sz w:val="24"/>
          <w:szCs w:val="24"/>
          <w:lang w:val="fr-FR" w:eastAsia="fr-CA"/>
        </w:rPr>
        <w:t>Dossier à suivre, date des auditions ne sont pas encore annoncées.</w:t>
      </w:r>
    </w:p>
    <w:p w:rsidR="005039F1" w:rsidRPr="005039F1" w:rsidRDefault="005039F1" w:rsidP="005039F1">
      <w:pPr>
        <w:pStyle w:val="Paragraphedeliste"/>
        <w:spacing w:before="100" w:beforeAutospacing="1" w:after="100" w:afterAutospacing="1" w:line="240" w:lineRule="auto"/>
        <w:ind w:left="644"/>
        <w:jc w:val="both"/>
        <w:rPr>
          <w:rFonts w:ascii="Comic Sans MS" w:eastAsia="Times New Roman" w:hAnsi="Comic Sans MS" w:cs="Times New Roman"/>
          <w:b/>
          <w:i/>
          <w:sz w:val="24"/>
          <w:szCs w:val="24"/>
          <w:lang w:val="fr-FR" w:eastAsia="fr-CA"/>
        </w:rPr>
      </w:pPr>
    </w:p>
    <w:p w:rsidR="006F3CD6" w:rsidRDefault="006046A6" w:rsidP="005039F1">
      <w:pPr>
        <w:pStyle w:val="Paragraphedeliste"/>
        <w:numPr>
          <w:ilvl w:val="0"/>
          <w:numId w:val="1"/>
        </w:numPr>
        <w:spacing w:line="240" w:lineRule="auto"/>
        <w:ind w:hanging="644"/>
        <w:jc w:val="both"/>
        <w:rPr>
          <w:rFonts w:ascii="Comic Sans MS" w:hAnsi="Comic Sans MS"/>
          <w:b/>
          <w:sz w:val="24"/>
          <w:szCs w:val="24"/>
        </w:rPr>
      </w:pPr>
      <w:r w:rsidRPr="006046A6">
        <w:rPr>
          <w:rFonts w:ascii="Comic Sans MS" w:hAnsi="Comic Sans MS"/>
          <w:b/>
          <w:sz w:val="24"/>
          <w:szCs w:val="24"/>
        </w:rPr>
        <w:t>Conférencier</w:t>
      </w:r>
      <w:r w:rsidR="00B0241D" w:rsidRPr="006046A6">
        <w:rPr>
          <w:rFonts w:ascii="Comic Sans MS" w:hAnsi="Comic Sans MS"/>
          <w:b/>
          <w:sz w:val="24"/>
          <w:szCs w:val="24"/>
        </w:rPr>
        <w:t xml:space="preserve"> invité : Monsieur </w:t>
      </w:r>
      <w:proofErr w:type="spellStart"/>
      <w:r w:rsidR="00B0241D" w:rsidRPr="006046A6">
        <w:rPr>
          <w:rFonts w:ascii="Comic Sans MS" w:hAnsi="Comic Sans MS"/>
          <w:b/>
          <w:sz w:val="24"/>
          <w:szCs w:val="24"/>
        </w:rPr>
        <w:t>Réjean</w:t>
      </w:r>
      <w:proofErr w:type="spellEnd"/>
      <w:r w:rsidR="00B0241D" w:rsidRPr="006046A6">
        <w:rPr>
          <w:rFonts w:ascii="Comic Sans MS" w:hAnsi="Comic Sans MS"/>
          <w:b/>
          <w:sz w:val="24"/>
          <w:szCs w:val="24"/>
        </w:rPr>
        <w:t xml:space="preserve"> Martel, </w:t>
      </w:r>
    </w:p>
    <w:p w:rsidR="006046A6" w:rsidRPr="006046A6" w:rsidRDefault="006046A6" w:rsidP="006046A6">
      <w:pPr>
        <w:pStyle w:val="Paragraphedeliste"/>
        <w:spacing w:line="240" w:lineRule="auto"/>
        <w:jc w:val="both"/>
        <w:rPr>
          <w:rFonts w:ascii="Comic Sans MS" w:hAnsi="Comic Sans MS"/>
          <w:b/>
          <w:sz w:val="24"/>
          <w:szCs w:val="24"/>
        </w:rPr>
      </w:pPr>
    </w:p>
    <w:p w:rsidR="0031716D" w:rsidRDefault="006046A6" w:rsidP="006046A6">
      <w:pPr>
        <w:spacing w:line="240" w:lineRule="auto"/>
        <w:ind w:firstLine="644"/>
        <w:contextualSpacing/>
        <w:jc w:val="both"/>
        <w:rPr>
          <w:rFonts w:ascii="Comic Sans MS" w:hAnsi="Comic Sans MS"/>
          <w:i/>
          <w:sz w:val="24"/>
          <w:szCs w:val="24"/>
        </w:rPr>
      </w:pPr>
      <w:r>
        <w:rPr>
          <w:rFonts w:ascii="Comic Sans MS" w:hAnsi="Comic Sans MS"/>
          <w:sz w:val="24"/>
          <w:szCs w:val="24"/>
        </w:rPr>
        <w:t>C</w:t>
      </w:r>
      <w:r w:rsidR="00846239">
        <w:rPr>
          <w:rFonts w:ascii="Comic Sans MS" w:hAnsi="Comic Sans MS"/>
          <w:sz w:val="24"/>
          <w:szCs w:val="24"/>
        </w:rPr>
        <w:t xml:space="preserve">onférencier : Monsieur </w:t>
      </w:r>
      <w:proofErr w:type="spellStart"/>
      <w:r w:rsidR="00846239" w:rsidRPr="00E14918">
        <w:rPr>
          <w:rFonts w:ascii="Comic Sans MS" w:hAnsi="Comic Sans MS"/>
          <w:i/>
          <w:sz w:val="24"/>
          <w:szCs w:val="24"/>
        </w:rPr>
        <w:t>Réjean</w:t>
      </w:r>
      <w:proofErr w:type="spellEnd"/>
      <w:r w:rsidR="00846239" w:rsidRPr="00E14918">
        <w:rPr>
          <w:rFonts w:ascii="Comic Sans MS" w:hAnsi="Comic Sans MS"/>
          <w:i/>
          <w:sz w:val="24"/>
          <w:szCs w:val="24"/>
        </w:rPr>
        <w:t xml:space="preserve"> Martel, généalogiste</w:t>
      </w:r>
    </w:p>
    <w:p w:rsidR="005039F1" w:rsidRDefault="005039F1" w:rsidP="006046A6">
      <w:pPr>
        <w:spacing w:line="240" w:lineRule="auto"/>
        <w:ind w:firstLine="644"/>
        <w:contextualSpacing/>
        <w:jc w:val="both"/>
        <w:rPr>
          <w:rFonts w:ascii="Comic Sans MS" w:hAnsi="Comic Sans MS"/>
          <w:i/>
          <w:sz w:val="24"/>
          <w:szCs w:val="24"/>
        </w:rPr>
      </w:pPr>
    </w:p>
    <w:p w:rsidR="005039F1" w:rsidRDefault="005039F1" w:rsidP="006046A6">
      <w:pPr>
        <w:spacing w:line="240" w:lineRule="auto"/>
        <w:ind w:firstLine="644"/>
        <w:contextualSpacing/>
        <w:jc w:val="both"/>
        <w:rPr>
          <w:rFonts w:ascii="Comic Sans MS" w:hAnsi="Comic Sans MS"/>
          <w:b/>
          <w:sz w:val="24"/>
          <w:szCs w:val="24"/>
          <w:u w:val="single"/>
        </w:rPr>
      </w:pPr>
      <w:r>
        <w:rPr>
          <w:rFonts w:ascii="Comic Sans MS" w:hAnsi="Comic Sans MS"/>
          <w:b/>
          <w:sz w:val="24"/>
          <w:szCs w:val="24"/>
          <w:u w:val="single"/>
        </w:rPr>
        <w:t>Des tests d’ADN pour</w:t>
      </w:r>
      <w:r w:rsidR="00FC3043">
        <w:rPr>
          <w:rFonts w:ascii="Comic Sans MS" w:hAnsi="Comic Sans MS"/>
          <w:b/>
          <w:sz w:val="24"/>
          <w:szCs w:val="24"/>
          <w:u w:val="single"/>
        </w:rPr>
        <w:t xml:space="preserve"> </w:t>
      </w:r>
      <w:r>
        <w:rPr>
          <w:rFonts w:ascii="Comic Sans MS" w:hAnsi="Comic Sans MS"/>
          <w:b/>
          <w:sz w:val="24"/>
          <w:szCs w:val="24"/>
          <w:u w:val="single"/>
        </w:rPr>
        <w:t>défendre les droits des Métis</w:t>
      </w:r>
    </w:p>
    <w:p w:rsidR="00FC3043" w:rsidRDefault="00FC3043" w:rsidP="006046A6">
      <w:pPr>
        <w:spacing w:line="240" w:lineRule="auto"/>
        <w:ind w:firstLine="644"/>
        <w:contextualSpacing/>
        <w:jc w:val="both"/>
        <w:rPr>
          <w:rFonts w:ascii="Comic Sans MS" w:hAnsi="Comic Sans MS"/>
          <w:b/>
          <w:sz w:val="24"/>
          <w:szCs w:val="24"/>
          <w:u w:val="single"/>
        </w:rPr>
      </w:pPr>
    </w:p>
    <w:p w:rsidR="00FC3043" w:rsidRDefault="00FC3043" w:rsidP="00FC3043">
      <w:pPr>
        <w:spacing w:line="240" w:lineRule="auto"/>
        <w:ind w:left="705"/>
        <w:contextualSpacing/>
        <w:jc w:val="both"/>
        <w:rPr>
          <w:rFonts w:ascii="Comic Sans MS" w:hAnsi="Comic Sans MS"/>
          <w:sz w:val="24"/>
          <w:szCs w:val="24"/>
        </w:rPr>
      </w:pPr>
      <w:r>
        <w:rPr>
          <w:rFonts w:ascii="Comic Sans MS" w:hAnsi="Comic Sans MS"/>
          <w:sz w:val="24"/>
          <w:szCs w:val="24"/>
        </w:rPr>
        <w:t xml:space="preserve">Monsieur </w:t>
      </w:r>
      <w:proofErr w:type="spellStart"/>
      <w:r>
        <w:rPr>
          <w:rFonts w:ascii="Comic Sans MS" w:hAnsi="Comic Sans MS"/>
          <w:sz w:val="24"/>
          <w:szCs w:val="24"/>
        </w:rPr>
        <w:t>Réjean</w:t>
      </w:r>
      <w:proofErr w:type="spellEnd"/>
      <w:r>
        <w:rPr>
          <w:rFonts w:ascii="Comic Sans MS" w:hAnsi="Comic Sans MS"/>
          <w:sz w:val="24"/>
          <w:szCs w:val="24"/>
        </w:rPr>
        <w:t xml:space="preserve"> Martel, spécialiste en généalogie, travaille depuis le début auprès de la Communauté Métisse Autochtone de la Gaspésie et du Bas Saint-Laurent.</w:t>
      </w:r>
    </w:p>
    <w:p w:rsidR="00FC3043" w:rsidRDefault="00FC3043" w:rsidP="00FC3043">
      <w:pPr>
        <w:spacing w:line="240" w:lineRule="auto"/>
        <w:ind w:left="705"/>
        <w:contextualSpacing/>
        <w:jc w:val="both"/>
        <w:rPr>
          <w:rFonts w:ascii="Comic Sans MS" w:hAnsi="Comic Sans MS"/>
          <w:sz w:val="24"/>
          <w:szCs w:val="24"/>
        </w:rPr>
      </w:pPr>
    </w:p>
    <w:p w:rsidR="00FC3043" w:rsidRDefault="00FC3043" w:rsidP="00FC3043">
      <w:pPr>
        <w:spacing w:line="240" w:lineRule="auto"/>
        <w:ind w:left="705"/>
        <w:contextualSpacing/>
        <w:jc w:val="both"/>
        <w:rPr>
          <w:rFonts w:ascii="Comic Sans MS" w:hAnsi="Comic Sans MS"/>
          <w:sz w:val="24"/>
          <w:szCs w:val="24"/>
        </w:rPr>
      </w:pPr>
      <w:r>
        <w:rPr>
          <w:rFonts w:ascii="Comic Sans MS" w:hAnsi="Comic Sans MS"/>
          <w:sz w:val="24"/>
          <w:szCs w:val="24"/>
        </w:rPr>
        <w:t xml:space="preserve">Monsieur Martel, s’adresse aux membres présents et dresse un portrait de la </w:t>
      </w:r>
      <w:r w:rsidR="00562AA3">
        <w:rPr>
          <w:rFonts w:ascii="Comic Sans MS" w:hAnsi="Comic Sans MS"/>
          <w:sz w:val="24"/>
          <w:szCs w:val="24"/>
        </w:rPr>
        <w:t>situation en Gaspésie, en présentant aux membres présents un Power Point concernant les différentes lignées de nos origines par un test d’A.D.N.</w:t>
      </w:r>
    </w:p>
    <w:p w:rsidR="00562AA3" w:rsidRDefault="00562AA3" w:rsidP="00FC3043">
      <w:pPr>
        <w:spacing w:line="240" w:lineRule="auto"/>
        <w:ind w:left="705"/>
        <w:contextualSpacing/>
        <w:jc w:val="both"/>
        <w:rPr>
          <w:rFonts w:ascii="Comic Sans MS" w:hAnsi="Comic Sans MS"/>
          <w:sz w:val="24"/>
          <w:szCs w:val="24"/>
        </w:rPr>
      </w:pPr>
    </w:p>
    <w:p w:rsidR="00562AA3" w:rsidRPr="007B4934" w:rsidRDefault="00562AA3" w:rsidP="00FC3043">
      <w:pPr>
        <w:spacing w:line="240" w:lineRule="auto"/>
        <w:ind w:left="705"/>
        <w:contextualSpacing/>
        <w:jc w:val="both"/>
        <w:rPr>
          <w:rFonts w:ascii="Comic Sans MS" w:hAnsi="Comic Sans MS"/>
          <w:b/>
          <w:i/>
          <w:sz w:val="24"/>
          <w:szCs w:val="24"/>
        </w:rPr>
      </w:pPr>
      <w:r w:rsidRPr="007B4934">
        <w:rPr>
          <w:rFonts w:ascii="Comic Sans MS" w:hAnsi="Comic Sans MS"/>
          <w:b/>
          <w:i/>
          <w:sz w:val="24"/>
          <w:szCs w:val="24"/>
        </w:rPr>
        <w:lastRenderedPageBreak/>
        <w:t>En faisant un test d’</w:t>
      </w:r>
      <w:r w:rsidR="00A85DD3">
        <w:rPr>
          <w:rFonts w:ascii="Comic Sans MS" w:hAnsi="Comic Sans MS"/>
          <w:b/>
          <w:i/>
          <w:sz w:val="24"/>
          <w:szCs w:val="24"/>
        </w:rPr>
        <w:t>A.D.N. croisé : Monsieur Lucien</w:t>
      </w:r>
      <w:r w:rsidRPr="007B4934">
        <w:rPr>
          <w:rFonts w:ascii="Comic Sans MS" w:hAnsi="Comic Sans MS"/>
          <w:b/>
          <w:i/>
          <w:sz w:val="24"/>
          <w:szCs w:val="24"/>
        </w:rPr>
        <w:t xml:space="preserve"> Gignac et Monsieur Jean-Pierre </w:t>
      </w:r>
      <w:proofErr w:type="spellStart"/>
      <w:r w:rsidRPr="007B4934">
        <w:rPr>
          <w:rFonts w:ascii="Comic Sans MS" w:hAnsi="Comic Sans MS"/>
          <w:b/>
          <w:i/>
          <w:sz w:val="24"/>
          <w:szCs w:val="24"/>
        </w:rPr>
        <w:t>Cauvier</w:t>
      </w:r>
      <w:proofErr w:type="spellEnd"/>
      <w:r w:rsidRPr="007B4934">
        <w:rPr>
          <w:rFonts w:ascii="Comic Sans MS" w:hAnsi="Comic Sans MS"/>
          <w:b/>
          <w:i/>
          <w:sz w:val="24"/>
          <w:szCs w:val="24"/>
        </w:rPr>
        <w:t>, ils sont de la 8</w:t>
      </w:r>
      <w:r w:rsidRPr="007B4934">
        <w:rPr>
          <w:rFonts w:ascii="Comic Sans MS" w:hAnsi="Comic Sans MS"/>
          <w:b/>
          <w:i/>
          <w:sz w:val="24"/>
          <w:szCs w:val="24"/>
          <w:vertAlign w:val="superscript"/>
        </w:rPr>
        <w:t>e</w:t>
      </w:r>
      <w:r w:rsidRPr="007B4934">
        <w:rPr>
          <w:rFonts w:ascii="Comic Sans MS" w:hAnsi="Comic Sans MS"/>
          <w:b/>
          <w:i/>
          <w:sz w:val="24"/>
          <w:szCs w:val="24"/>
        </w:rPr>
        <w:t xml:space="preserve"> et la 9</w:t>
      </w:r>
      <w:r w:rsidRPr="007B4934">
        <w:rPr>
          <w:rFonts w:ascii="Comic Sans MS" w:hAnsi="Comic Sans MS"/>
          <w:b/>
          <w:i/>
          <w:sz w:val="24"/>
          <w:szCs w:val="24"/>
          <w:vertAlign w:val="superscript"/>
        </w:rPr>
        <w:t>e</w:t>
      </w:r>
      <w:r w:rsidRPr="007B4934">
        <w:rPr>
          <w:rFonts w:ascii="Comic Sans MS" w:hAnsi="Comic Sans MS"/>
          <w:b/>
          <w:i/>
          <w:sz w:val="24"/>
          <w:szCs w:val="24"/>
        </w:rPr>
        <w:t xml:space="preserve"> génération. La lignée d</w:t>
      </w:r>
      <w:r w:rsidR="00A85DD3">
        <w:rPr>
          <w:rFonts w:ascii="Comic Sans MS" w:hAnsi="Comic Sans MS"/>
          <w:b/>
          <w:i/>
          <w:sz w:val="24"/>
          <w:szCs w:val="24"/>
        </w:rPr>
        <w:t>e Monsieur Lucien</w:t>
      </w:r>
      <w:r w:rsidRPr="007B4934">
        <w:rPr>
          <w:rFonts w:ascii="Comic Sans MS" w:hAnsi="Comic Sans MS"/>
          <w:b/>
          <w:i/>
          <w:sz w:val="24"/>
          <w:szCs w:val="24"/>
        </w:rPr>
        <w:t xml:space="preserve"> Gignac </w:t>
      </w:r>
      <w:r w:rsidR="00BF6CCF" w:rsidRPr="007B4934">
        <w:rPr>
          <w:rFonts w:ascii="Comic Sans MS" w:hAnsi="Comic Sans MS"/>
          <w:b/>
          <w:i/>
          <w:sz w:val="24"/>
          <w:szCs w:val="24"/>
        </w:rPr>
        <w:t>pro</w:t>
      </w:r>
      <w:r w:rsidRPr="007B4934">
        <w:rPr>
          <w:rFonts w:ascii="Comic Sans MS" w:hAnsi="Comic Sans MS"/>
          <w:b/>
          <w:i/>
          <w:sz w:val="24"/>
          <w:szCs w:val="24"/>
        </w:rPr>
        <w:t>vient du Lac Mégantic.</w:t>
      </w:r>
    </w:p>
    <w:p w:rsidR="009267A4" w:rsidRPr="006726F0" w:rsidRDefault="009267A4" w:rsidP="005718D6">
      <w:pPr>
        <w:pStyle w:val="lead1"/>
        <w:shd w:val="clear" w:color="auto" w:fill="FFFFFF"/>
        <w:ind w:left="705"/>
        <w:jc w:val="both"/>
        <w:rPr>
          <w:rFonts w:ascii="Comic Sans MS" w:hAnsi="Comic Sans MS" w:cs="Arial"/>
          <w:b w:val="0"/>
          <w:color w:val="333333"/>
          <w:lang w:val="fr-FR"/>
        </w:rPr>
      </w:pPr>
      <w:r w:rsidRPr="006726F0">
        <w:rPr>
          <w:rFonts w:ascii="Comic Sans MS" w:hAnsi="Comic Sans MS" w:cs="Arial"/>
          <w:b w:val="0"/>
          <w:color w:val="333333"/>
          <w:lang w:val="fr-FR"/>
        </w:rPr>
        <w:t xml:space="preserve">Il a beaucoup été question de génétique et de défense des droits devant les tribunaux lors de l'assemblée générale annuelle de la Communauté métisse de la Gaspésie, du Bas-Saint-Laurent et des Îles-de-la-Madeleine. Une soixantaine de membres se sont réunis à New Richmond, samedi, sur les quelque 10 000 personnes que compte la communauté. </w:t>
      </w:r>
    </w:p>
    <w:p w:rsidR="009267A4" w:rsidRPr="009267A4" w:rsidRDefault="009267A4" w:rsidP="005718D6">
      <w:pPr>
        <w:shd w:val="clear" w:color="auto" w:fill="FFFFFF"/>
        <w:spacing w:after="228" w:line="240" w:lineRule="atLeast"/>
        <w:ind w:left="705" w:right="240"/>
        <w:jc w:val="both"/>
        <w:rPr>
          <w:rFonts w:ascii="Comic Sans MS" w:hAnsi="Comic Sans MS" w:cs="Arial"/>
          <w:color w:val="333333"/>
          <w:sz w:val="24"/>
          <w:szCs w:val="24"/>
          <w:lang w:val="fr-FR"/>
        </w:rPr>
      </w:pPr>
      <w:r w:rsidRPr="009267A4">
        <w:rPr>
          <w:rFonts w:ascii="Comic Sans MS" w:hAnsi="Comic Sans MS" w:cs="Arial"/>
          <w:color w:val="333333"/>
          <w:sz w:val="24"/>
          <w:szCs w:val="24"/>
          <w:lang w:val="fr-FR"/>
        </w:rPr>
        <w:t xml:space="preserve">L'association a présenté l'évolution des recherches en génétique afin d'authentifier l'origine de ses membres. « Jusqu'à présent, on a fait une vingtaine de tests d'ADN, et tous nos tests sont positifs pour démontrer qu'on est ici depuis 2000 ans », affirme le président de la Communauté, Benoît Lavoie. </w:t>
      </w:r>
    </w:p>
    <w:p w:rsidR="009267A4" w:rsidRDefault="009267A4" w:rsidP="005718D6">
      <w:pPr>
        <w:shd w:val="clear" w:color="auto" w:fill="FFFFFF"/>
        <w:spacing w:after="228" w:line="240" w:lineRule="atLeast"/>
        <w:ind w:left="705" w:right="240"/>
        <w:jc w:val="both"/>
        <w:rPr>
          <w:rFonts w:ascii="Comic Sans MS" w:hAnsi="Comic Sans MS" w:cs="Arial"/>
          <w:color w:val="333333"/>
          <w:sz w:val="24"/>
          <w:szCs w:val="24"/>
          <w:lang w:val="fr-FR"/>
        </w:rPr>
      </w:pPr>
      <w:r w:rsidRPr="009267A4">
        <w:rPr>
          <w:rFonts w:ascii="Comic Sans MS" w:hAnsi="Comic Sans MS" w:cs="Arial"/>
          <w:color w:val="333333"/>
          <w:sz w:val="24"/>
          <w:szCs w:val="24"/>
          <w:lang w:val="fr-FR"/>
        </w:rPr>
        <w:t xml:space="preserve">Il ajoute que d'autres recherches montrent que des membres de la communauté se </w:t>
      </w:r>
      <w:r w:rsidR="005039F1">
        <w:rPr>
          <w:rFonts w:ascii="Comic Sans MS" w:hAnsi="Comic Sans MS" w:cs="Arial"/>
          <w:color w:val="333333"/>
          <w:sz w:val="24"/>
          <w:szCs w:val="24"/>
          <w:lang w:val="fr-FR"/>
        </w:rPr>
        <w:t xml:space="preserve"> </w:t>
      </w:r>
      <w:r w:rsidRPr="009267A4">
        <w:rPr>
          <w:rFonts w:ascii="Comic Sans MS" w:hAnsi="Comic Sans MS" w:cs="Arial"/>
          <w:color w:val="333333"/>
          <w:sz w:val="24"/>
          <w:szCs w:val="24"/>
          <w:lang w:val="fr-FR"/>
        </w:rPr>
        <w:t xml:space="preserve">seraient mêlés aux Basques. Ces derniers venaient pêcher et chasser la baleine bien avant l'arrivée de Jacques Cartier. </w:t>
      </w:r>
    </w:p>
    <w:p w:rsidR="00880F7A" w:rsidRDefault="005718D6" w:rsidP="00150AFE">
      <w:pPr>
        <w:shd w:val="clear" w:color="auto" w:fill="FFFFFF"/>
        <w:spacing w:after="228" w:line="240" w:lineRule="atLeast"/>
        <w:ind w:left="705" w:right="240"/>
        <w:jc w:val="both"/>
        <w:rPr>
          <w:rFonts w:ascii="Comic Sans MS" w:hAnsi="Comic Sans MS"/>
          <w:sz w:val="24"/>
          <w:szCs w:val="24"/>
        </w:rPr>
      </w:pPr>
      <w:r w:rsidRPr="00324BF6">
        <w:rPr>
          <w:rFonts w:ascii="Comic Sans MS" w:hAnsi="Comic Sans MS" w:cs="Arial"/>
          <w:i/>
          <w:color w:val="333333"/>
          <w:sz w:val="24"/>
          <w:szCs w:val="24"/>
          <w:lang w:val="fr-FR"/>
        </w:rPr>
        <w:t>Il croit que ces tests pourrait aider les membres de la communauté métisse à défendre leurs droits, par exemple lorsqu’ils font face à des accusations de pêche</w:t>
      </w:r>
      <w:r w:rsidR="00324BF6" w:rsidRPr="00324BF6">
        <w:rPr>
          <w:rFonts w:ascii="Comic Sans MS" w:hAnsi="Comic Sans MS" w:cs="Arial"/>
          <w:i/>
          <w:color w:val="333333"/>
          <w:sz w:val="24"/>
          <w:szCs w:val="24"/>
          <w:lang w:val="fr-FR"/>
        </w:rPr>
        <w:t xml:space="preserve"> ou de chasse illégale.</w:t>
      </w:r>
    </w:p>
    <w:p w:rsidR="008606C4" w:rsidRDefault="00BA1C86" w:rsidP="008606C4">
      <w:pPr>
        <w:pStyle w:val="Paragraphedeliste"/>
        <w:numPr>
          <w:ilvl w:val="0"/>
          <w:numId w:val="9"/>
        </w:numPr>
        <w:spacing w:line="240" w:lineRule="auto"/>
        <w:ind w:left="567" w:hanging="567"/>
        <w:jc w:val="both"/>
        <w:rPr>
          <w:rFonts w:ascii="Comic Sans MS" w:hAnsi="Comic Sans MS"/>
          <w:b/>
          <w:sz w:val="24"/>
          <w:szCs w:val="24"/>
        </w:rPr>
      </w:pPr>
      <w:r w:rsidRPr="006046A6">
        <w:rPr>
          <w:rFonts w:ascii="Comic Sans MS" w:hAnsi="Comic Sans MS"/>
          <w:b/>
          <w:sz w:val="24"/>
          <w:szCs w:val="24"/>
        </w:rPr>
        <w:t xml:space="preserve">Élection : Postes vacants d’Administrateurs, </w:t>
      </w:r>
    </w:p>
    <w:p w:rsidR="006046A6" w:rsidRPr="006046A6" w:rsidRDefault="006046A6" w:rsidP="006046A6">
      <w:pPr>
        <w:pStyle w:val="Paragraphedeliste"/>
        <w:spacing w:line="240" w:lineRule="auto"/>
        <w:ind w:left="567"/>
        <w:jc w:val="both"/>
        <w:rPr>
          <w:rFonts w:ascii="Comic Sans MS" w:hAnsi="Comic Sans MS"/>
          <w:b/>
          <w:sz w:val="24"/>
          <w:szCs w:val="24"/>
        </w:rPr>
      </w:pPr>
    </w:p>
    <w:p w:rsidR="008606C4" w:rsidRDefault="006046A6" w:rsidP="008606C4">
      <w:pPr>
        <w:pStyle w:val="Paragraphedeliste"/>
        <w:spacing w:line="240" w:lineRule="auto"/>
        <w:ind w:left="567"/>
        <w:jc w:val="both"/>
        <w:rPr>
          <w:rFonts w:ascii="Comic Sans MS" w:hAnsi="Comic Sans MS"/>
          <w:b/>
          <w:sz w:val="24"/>
          <w:szCs w:val="24"/>
        </w:rPr>
      </w:pPr>
      <w:r>
        <w:rPr>
          <w:rFonts w:ascii="Comic Sans MS" w:hAnsi="Comic Sans MS"/>
          <w:b/>
          <w:sz w:val="24"/>
          <w:szCs w:val="24"/>
        </w:rPr>
        <w:t>3</w:t>
      </w:r>
      <w:r w:rsidR="008606C4">
        <w:rPr>
          <w:rFonts w:ascii="Comic Sans MS" w:hAnsi="Comic Sans MS"/>
          <w:b/>
          <w:sz w:val="24"/>
          <w:szCs w:val="24"/>
        </w:rPr>
        <w:t xml:space="preserve"> postes d’administrateurs</w:t>
      </w:r>
    </w:p>
    <w:p w:rsidR="008606C4" w:rsidRDefault="008606C4" w:rsidP="008606C4">
      <w:pPr>
        <w:pStyle w:val="Paragraphedeliste"/>
        <w:spacing w:line="240" w:lineRule="auto"/>
        <w:ind w:left="567"/>
        <w:jc w:val="both"/>
        <w:rPr>
          <w:rFonts w:ascii="Comic Sans MS" w:hAnsi="Comic Sans MS"/>
          <w:b/>
          <w:sz w:val="24"/>
          <w:szCs w:val="24"/>
        </w:rPr>
      </w:pPr>
    </w:p>
    <w:p w:rsidR="00BA1C86" w:rsidRDefault="00BA1C86" w:rsidP="00D07A40">
      <w:pPr>
        <w:pStyle w:val="Paragraphedeliste"/>
        <w:spacing w:line="240" w:lineRule="auto"/>
        <w:ind w:left="765"/>
        <w:jc w:val="both"/>
        <w:rPr>
          <w:rFonts w:ascii="Comic Sans MS" w:hAnsi="Comic Sans MS"/>
          <w:sz w:val="24"/>
          <w:szCs w:val="24"/>
        </w:rPr>
      </w:pPr>
      <w:r w:rsidRPr="00BA1C86">
        <w:rPr>
          <w:rFonts w:ascii="Comic Sans MS" w:hAnsi="Comic Sans MS"/>
          <w:sz w:val="24"/>
          <w:szCs w:val="24"/>
        </w:rPr>
        <w:t>Monsieur</w:t>
      </w:r>
      <w:r w:rsidR="00D07A40">
        <w:rPr>
          <w:rFonts w:ascii="Comic Sans MS" w:hAnsi="Comic Sans MS"/>
          <w:sz w:val="24"/>
          <w:szCs w:val="24"/>
        </w:rPr>
        <w:t xml:space="preserve"> </w:t>
      </w:r>
      <w:proofErr w:type="spellStart"/>
      <w:r w:rsidR="00D07A40">
        <w:rPr>
          <w:rFonts w:ascii="Comic Sans MS" w:hAnsi="Comic Sans MS"/>
          <w:sz w:val="24"/>
          <w:szCs w:val="24"/>
        </w:rPr>
        <w:t>Rhéal</w:t>
      </w:r>
      <w:proofErr w:type="spellEnd"/>
      <w:r w:rsidR="00D07A40">
        <w:rPr>
          <w:rFonts w:ascii="Comic Sans MS" w:hAnsi="Comic Sans MS"/>
          <w:sz w:val="24"/>
          <w:szCs w:val="24"/>
        </w:rPr>
        <w:t xml:space="preserve"> Sylvestre</w:t>
      </w:r>
      <w:r>
        <w:rPr>
          <w:rFonts w:ascii="Comic Sans MS" w:hAnsi="Comic Sans MS"/>
          <w:sz w:val="24"/>
          <w:szCs w:val="24"/>
        </w:rPr>
        <w:t>,</w:t>
      </w:r>
      <w:r w:rsidRPr="00BA1C86">
        <w:rPr>
          <w:rFonts w:ascii="Comic Sans MS" w:hAnsi="Comic Sans MS"/>
          <w:sz w:val="24"/>
          <w:szCs w:val="24"/>
        </w:rPr>
        <w:t xml:space="preserve"> président d’élection.</w:t>
      </w:r>
    </w:p>
    <w:p w:rsidR="00D07A40" w:rsidRDefault="00D07A40" w:rsidP="00BA1C86">
      <w:pPr>
        <w:pStyle w:val="Paragraphedeliste"/>
        <w:ind w:left="765"/>
        <w:jc w:val="both"/>
        <w:rPr>
          <w:rFonts w:ascii="Comic Sans MS" w:hAnsi="Comic Sans MS"/>
          <w:sz w:val="24"/>
          <w:szCs w:val="24"/>
        </w:rPr>
      </w:pPr>
    </w:p>
    <w:p w:rsidR="00D07A40" w:rsidRDefault="00D07A40" w:rsidP="00925B6C">
      <w:pPr>
        <w:pStyle w:val="Paragraphedeliste"/>
        <w:spacing w:line="240" w:lineRule="auto"/>
        <w:ind w:left="765"/>
        <w:jc w:val="both"/>
        <w:rPr>
          <w:rFonts w:ascii="Comic Sans MS" w:hAnsi="Comic Sans MS" w:cs="Times New Roman"/>
          <w:sz w:val="24"/>
          <w:szCs w:val="24"/>
        </w:rPr>
      </w:pPr>
      <w:r>
        <w:rPr>
          <w:rFonts w:ascii="Comic Sans MS" w:hAnsi="Comic Sans MS"/>
          <w:sz w:val="24"/>
          <w:szCs w:val="24"/>
        </w:rPr>
        <w:t>Étant donné que la Communauté n’a pas re</w:t>
      </w:r>
      <w:r w:rsidRPr="00D07A40">
        <w:rPr>
          <w:rFonts w:ascii="Comic Sans MS" w:hAnsi="Comic Sans MS" w:cs="Times New Roman"/>
          <w:sz w:val="24"/>
          <w:szCs w:val="24"/>
        </w:rPr>
        <w:t>ç</w:t>
      </w:r>
      <w:r>
        <w:rPr>
          <w:rFonts w:ascii="Comic Sans MS" w:hAnsi="Comic Sans MS" w:cs="Times New Roman"/>
          <w:sz w:val="24"/>
          <w:szCs w:val="24"/>
        </w:rPr>
        <w:t>u de demande des membres qui désirent soumettre leur candidature en qualité d’administrateur pour un mandat de quatre ans et qui doivent en informer le Conseil d’administration par lettre au bureau de la Communauté, et ce au plus tard le 30 août 2015.</w:t>
      </w:r>
    </w:p>
    <w:p w:rsidR="00925B6C" w:rsidRDefault="00925B6C" w:rsidP="00925B6C">
      <w:pPr>
        <w:pStyle w:val="Paragraphedeliste"/>
        <w:spacing w:line="240" w:lineRule="auto"/>
        <w:ind w:left="765"/>
        <w:jc w:val="both"/>
        <w:rPr>
          <w:rFonts w:ascii="Comic Sans MS" w:hAnsi="Comic Sans MS" w:cs="Times New Roman"/>
          <w:sz w:val="24"/>
          <w:szCs w:val="24"/>
        </w:rPr>
      </w:pPr>
    </w:p>
    <w:p w:rsidR="00925B6C" w:rsidRDefault="00925B6C" w:rsidP="00925B6C">
      <w:pPr>
        <w:pStyle w:val="Paragraphedeliste"/>
        <w:spacing w:line="240" w:lineRule="auto"/>
        <w:ind w:left="765"/>
        <w:jc w:val="both"/>
        <w:rPr>
          <w:rFonts w:ascii="Comic Sans MS" w:hAnsi="Comic Sans MS" w:cs="Times New Roman"/>
          <w:sz w:val="24"/>
          <w:szCs w:val="24"/>
        </w:rPr>
      </w:pPr>
      <w:r>
        <w:rPr>
          <w:rFonts w:ascii="Comic Sans MS" w:hAnsi="Comic Sans MS" w:cs="Times New Roman"/>
          <w:sz w:val="24"/>
          <w:szCs w:val="24"/>
        </w:rPr>
        <w:t>Donc, il n’y aura pas d’élection, les membres du conseil d’administration demeurent les mêmes.</w:t>
      </w:r>
    </w:p>
    <w:p w:rsidR="00AB4BBC" w:rsidRDefault="001F73A8" w:rsidP="00866303">
      <w:pPr>
        <w:spacing w:line="240" w:lineRule="auto"/>
        <w:ind w:left="567"/>
        <w:jc w:val="both"/>
        <w:rPr>
          <w:rFonts w:ascii="Comic Sans MS" w:hAnsi="Comic Sans MS"/>
          <w:sz w:val="24"/>
          <w:szCs w:val="24"/>
        </w:rPr>
      </w:pPr>
      <w:r>
        <w:rPr>
          <w:rFonts w:ascii="Comic Sans MS" w:hAnsi="Comic Sans MS"/>
          <w:sz w:val="24"/>
          <w:szCs w:val="24"/>
        </w:rPr>
        <w:t>Adopté à l’unanimité par les membres présents.</w:t>
      </w:r>
    </w:p>
    <w:p w:rsidR="006F0508" w:rsidRPr="00AB4BBC" w:rsidRDefault="006F0508" w:rsidP="00866303">
      <w:pPr>
        <w:spacing w:line="240" w:lineRule="auto"/>
        <w:ind w:left="567"/>
        <w:jc w:val="both"/>
        <w:rPr>
          <w:rFonts w:ascii="Comic Sans MS" w:hAnsi="Comic Sans MS"/>
          <w:sz w:val="24"/>
          <w:szCs w:val="24"/>
        </w:rPr>
      </w:pPr>
    </w:p>
    <w:p w:rsidR="00A229A3" w:rsidRDefault="006F0508" w:rsidP="00DF6C27">
      <w:pPr>
        <w:pStyle w:val="Paragraphedeliste"/>
        <w:numPr>
          <w:ilvl w:val="0"/>
          <w:numId w:val="9"/>
        </w:numPr>
        <w:spacing w:line="240" w:lineRule="auto"/>
        <w:ind w:left="567" w:hanging="765"/>
        <w:jc w:val="both"/>
        <w:rPr>
          <w:rFonts w:ascii="Comic Sans MS" w:hAnsi="Comic Sans MS"/>
          <w:b/>
          <w:sz w:val="24"/>
          <w:szCs w:val="24"/>
        </w:rPr>
      </w:pPr>
      <w:r>
        <w:rPr>
          <w:rFonts w:ascii="Comic Sans MS" w:hAnsi="Comic Sans MS"/>
          <w:b/>
          <w:sz w:val="24"/>
          <w:szCs w:val="24"/>
        </w:rPr>
        <w:lastRenderedPageBreak/>
        <w:t>Levée de l’assemblée</w:t>
      </w:r>
    </w:p>
    <w:p w:rsidR="006F0508" w:rsidRDefault="006F0508" w:rsidP="006F0508">
      <w:pPr>
        <w:spacing w:line="240" w:lineRule="auto"/>
        <w:ind w:left="567"/>
        <w:jc w:val="both"/>
        <w:rPr>
          <w:rFonts w:ascii="Comic Sans MS" w:hAnsi="Comic Sans MS"/>
          <w:sz w:val="24"/>
          <w:szCs w:val="24"/>
        </w:rPr>
      </w:pPr>
      <w:r>
        <w:rPr>
          <w:rFonts w:ascii="Comic Sans MS" w:hAnsi="Comic Sans MS"/>
          <w:sz w:val="24"/>
          <w:szCs w:val="24"/>
        </w:rPr>
        <w:t>Avant de lever l’assemblée, le président de l’assemblée remercie tous les membres de leur présence.</w:t>
      </w:r>
    </w:p>
    <w:p w:rsidR="001F73A8" w:rsidRDefault="006F0508" w:rsidP="00BA1C86">
      <w:pPr>
        <w:spacing w:line="240" w:lineRule="auto"/>
        <w:ind w:left="567"/>
        <w:jc w:val="both"/>
        <w:rPr>
          <w:rFonts w:ascii="Comic Sans MS" w:hAnsi="Comic Sans MS"/>
          <w:sz w:val="24"/>
          <w:szCs w:val="24"/>
        </w:rPr>
      </w:pPr>
      <w:r>
        <w:rPr>
          <w:rFonts w:ascii="Comic Sans MS" w:hAnsi="Comic Sans MS"/>
          <w:sz w:val="24"/>
          <w:szCs w:val="24"/>
        </w:rPr>
        <w:t>Il est résolu unanimement que l’assemblée soit levée, il est 1</w:t>
      </w:r>
      <w:r w:rsidR="00925B6C">
        <w:rPr>
          <w:rFonts w:ascii="Comic Sans MS" w:hAnsi="Comic Sans MS"/>
          <w:sz w:val="24"/>
          <w:szCs w:val="24"/>
        </w:rPr>
        <w:t xml:space="preserve">7 </w:t>
      </w:r>
      <w:r>
        <w:rPr>
          <w:rFonts w:ascii="Comic Sans MS" w:hAnsi="Comic Sans MS"/>
          <w:sz w:val="24"/>
          <w:szCs w:val="24"/>
        </w:rPr>
        <w:t>h</w:t>
      </w:r>
      <w:r w:rsidR="00925B6C">
        <w:rPr>
          <w:rFonts w:ascii="Comic Sans MS" w:hAnsi="Comic Sans MS"/>
          <w:sz w:val="24"/>
          <w:szCs w:val="24"/>
        </w:rPr>
        <w:t xml:space="preserve"> 30</w:t>
      </w:r>
      <w:r>
        <w:rPr>
          <w:rFonts w:ascii="Comic Sans MS" w:hAnsi="Comic Sans MS"/>
          <w:sz w:val="24"/>
          <w:szCs w:val="24"/>
        </w:rPr>
        <w:t>,</w:t>
      </w:r>
    </w:p>
    <w:p w:rsidR="006046A6" w:rsidRDefault="006046A6" w:rsidP="00BA1C86">
      <w:pPr>
        <w:spacing w:line="240" w:lineRule="auto"/>
        <w:ind w:left="567"/>
        <w:jc w:val="both"/>
        <w:rPr>
          <w:rFonts w:ascii="Comic Sans MS" w:hAnsi="Comic Sans MS"/>
          <w:sz w:val="24"/>
          <w:szCs w:val="24"/>
        </w:rPr>
      </w:pPr>
    </w:p>
    <w:p w:rsidR="006046A6" w:rsidRDefault="006046A6" w:rsidP="00BA1C86">
      <w:pPr>
        <w:spacing w:line="240" w:lineRule="auto"/>
        <w:ind w:left="567"/>
        <w:jc w:val="both"/>
        <w:rPr>
          <w:rFonts w:ascii="Comic Sans MS" w:hAnsi="Comic Sans MS"/>
          <w:sz w:val="24"/>
          <w:szCs w:val="24"/>
        </w:rPr>
      </w:pPr>
    </w:p>
    <w:p w:rsidR="006046A6" w:rsidRDefault="006046A6" w:rsidP="00BA1C86">
      <w:pPr>
        <w:spacing w:line="240" w:lineRule="auto"/>
        <w:ind w:left="567"/>
        <w:jc w:val="both"/>
        <w:rPr>
          <w:rFonts w:ascii="Comic Sans MS" w:hAnsi="Comic Sans MS"/>
          <w:sz w:val="24"/>
          <w:szCs w:val="24"/>
        </w:rPr>
      </w:pPr>
    </w:p>
    <w:p w:rsidR="006046A6" w:rsidRDefault="006046A6" w:rsidP="00BA1C86">
      <w:pPr>
        <w:spacing w:line="240" w:lineRule="auto"/>
        <w:ind w:left="567"/>
        <w:jc w:val="both"/>
        <w:rPr>
          <w:rFonts w:ascii="Comic Sans MS" w:hAnsi="Comic Sans MS"/>
          <w:sz w:val="24"/>
          <w:szCs w:val="24"/>
        </w:rPr>
      </w:pPr>
    </w:p>
    <w:p w:rsidR="006046A6" w:rsidRDefault="006046A6" w:rsidP="00BA1C86">
      <w:pPr>
        <w:spacing w:line="240" w:lineRule="auto"/>
        <w:ind w:left="567"/>
        <w:jc w:val="both"/>
        <w:rPr>
          <w:rFonts w:ascii="Comic Sans MS" w:hAnsi="Comic Sans MS"/>
          <w:sz w:val="24"/>
          <w:szCs w:val="24"/>
        </w:rPr>
      </w:pPr>
    </w:p>
    <w:p w:rsidR="006046A6" w:rsidRDefault="006046A6" w:rsidP="00BA1C86">
      <w:pPr>
        <w:spacing w:line="240" w:lineRule="auto"/>
        <w:ind w:left="567"/>
        <w:jc w:val="both"/>
        <w:rPr>
          <w:rFonts w:ascii="Comic Sans MS" w:hAnsi="Comic Sans MS"/>
          <w:sz w:val="24"/>
          <w:szCs w:val="24"/>
        </w:rPr>
      </w:pPr>
    </w:p>
    <w:p w:rsidR="006046A6" w:rsidRDefault="006046A6" w:rsidP="00BA1C86">
      <w:pPr>
        <w:spacing w:line="240" w:lineRule="auto"/>
        <w:ind w:left="567"/>
        <w:jc w:val="both"/>
        <w:rPr>
          <w:rFonts w:ascii="Comic Sans MS" w:hAnsi="Comic Sans MS"/>
          <w:sz w:val="24"/>
          <w:szCs w:val="24"/>
        </w:rPr>
      </w:pPr>
    </w:p>
    <w:p w:rsidR="006046A6" w:rsidRDefault="006046A6" w:rsidP="00BA1C86">
      <w:pPr>
        <w:spacing w:line="240" w:lineRule="auto"/>
        <w:ind w:left="567"/>
        <w:jc w:val="both"/>
        <w:rPr>
          <w:rFonts w:ascii="Comic Sans MS" w:hAnsi="Comic Sans MS"/>
          <w:sz w:val="24"/>
          <w:szCs w:val="24"/>
        </w:rPr>
      </w:pPr>
    </w:p>
    <w:p w:rsidR="006046A6" w:rsidRDefault="006046A6" w:rsidP="00BA1C86">
      <w:pPr>
        <w:spacing w:line="240" w:lineRule="auto"/>
        <w:ind w:left="567"/>
        <w:jc w:val="both"/>
        <w:rPr>
          <w:rFonts w:ascii="Comic Sans MS" w:hAnsi="Comic Sans MS"/>
          <w:sz w:val="24"/>
          <w:szCs w:val="24"/>
        </w:rPr>
      </w:pPr>
    </w:p>
    <w:p w:rsidR="006046A6" w:rsidRDefault="006046A6" w:rsidP="00BA1C86">
      <w:pPr>
        <w:spacing w:line="240" w:lineRule="auto"/>
        <w:ind w:left="567"/>
        <w:jc w:val="both"/>
        <w:rPr>
          <w:rFonts w:ascii="Comic Sans MS" w:hAnsi="Comic Sans MS"/>
          <w:sz w:val="24"/>
          <w:szCs w:val="24"/>
        </w:rPr>
      </w:pPr>
    </w:p>
    <w:p w:rsidR="006046A6" w:rsidRDefault="006046A6" w:rsidP="00BA1C86">
      <w:pPr>
        <w:spacing w:line="240" w:lineRule="auto"/>
        <w:ind w:left="567"/>
        <w:jc w:val="both"/>
        <w:rPr>
          <w:rFonts w:ascii="Comic Sans MS" w:hAnsi="Comic Sans MS"/>
          <w:sz w:val="24"/>
          <w:szCs w:val="24"/>
        </w:rPr>
      </w:pPr>
    </w:p>
    <w:p w:rsidR="00D751F9" w:rsidRDefault="00D751F9" w:rsidP="00BA1C86">
      <w:pPr>
        <w:spacing w:line="240" w:lineRule="auto"/>
        <w:ind w:left="567"/>
        <w:jc w:val="both"/>
        <w:rPr>
          <w:rFonts w:ascii="Comic Sans MS" w:hAnsi="Comic Sans MS"/>
          <w:sz w:val="24"/>
          <w:szCs w:val="24"/>
        </w:rPr>
      </w:pPr>
    </w:p>
    <w:p w:rsidR="00D751F9" w:rsidRDefault="00D751F9" w:rsidP="00BA1C86">
      <w:pPr>
        <w:spacing w:line="240" w:lineRule="auto"/>
        <w:ind w:left="567"/>
        <w:jc w:val="both"/>
        <w:rPr>
          <w:rFonts w:ascii="Comic Sans MS" w:hAnsi="Comic Sans MS"/>
          <w:sz w:val="24"/>
          <w:szCs w:val="24"/>
        </w:rPr>
      </w:pPr>
    </w:p>
    <w:p w:rsidR="00D751F9" w:rsidRDefault="00D751F9" w:rsidP="00BA1C86">
      <w:pPr>
        <w:spacing w:line="240" w:lineRule="auto"/>
        <w:ind w:left="567"/>
        <w:jc w:val="both"/>
        <w:rPr>
          <w:rFonts w:ascii="Comic Sans MS" w:hAnsi="Comic Sans MS"/>
          <w:sz w:val="24"/>
          <w:szCs w:val="24"/>
        </w:rPr>
      </w:pPr>
    </w:p>
    <w:p w:rsidR="00D751F9" w:rsidRDefault="00D751F9" w:rsidP="00BA1C86">
      <w:pPr>
        <w:spacing w:line="240" w:lineRule="auto"/>
        <w:ind w:left="567"/>
        <w:jc w:val="both"/>
        <w:rPr>
          <w:rFonts w:ascii="Comic Sans MS" w:hAnsi="Comic Sans MS"/>
          <w:sz w:val="24"/>
          <w:szCs w:val="24"/>
        </w:rPr>
      </w:pPr>
      <w:r>
        <w:rPr>
          <w:rFonts w:ascii="Comic Sans MS" w:hAnsi="Comic Sans MS"/>
          <w:sz w:val="24"/>
          <w:szCs w:val="24"/>
        </w:rPr>
        <w:t>___________________________</w:t>
      </w:r>
      <w:r>
        <w:rPr>
          <w:rFonts w:ascii="Comic Sans MS" w:hAnsi="Comic Sans MS"/>
          <w:sz w:val="24"/>
          <w:szCs w:val="24"/>
        </w:rPr>
        <w:tab/>
      </w:r>
      <w:r>
        <w:rPr>
          <w:rFonts w:ascii="Comic Sans MS" w:hAnsi="Comic Sans MS"/>
          <w:sz w:val="24"/>
          <w:szCs w:val="24"/>
        </w:rPr>
        <w:tab/>
        <w:t>________________________</w:t>
      </w:r>
    </w:p>
    <w:p w:rsidR="00D751F9" w:rsidRDefault="00D751F9" w:rsidP="00D751F9">
      <w:pPr>
        <w:spacing w:line="240" w:lineRule="auto"/>
        <w:ind w:left="567"/>
        <w:contextualSpacing/>
        <w:jc w:val="both"/>
        <w:rPr>
          <w:rFonts w:ascii="Comic Sans MS" w:hAnsi="Comic Sans MS"/>
          <w:sz w:val="24"/>
          <w:szCs w:val="24"/>
        </w:rPr>
      </w:pPr>
      <w:r>
        <w:rPr>
          <w:rFonts w:ascii="Comic Sans MS" w:hAnsi="Comic Sans MS"/>
          <w:sz w:val="24"/>
          <w:szCs w:val="24"/>
        </w:rPr>
        <w:t xml:space="preserve">Jean-Pierre Henry,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Jacqueline </w:t>
      </w:r>
      <w:proofErr w:type="spellStart"/>
      <w:r>
        <w:rPr>
          <w:rFonts w:ascii="Comic Sans MS" w:hAnsi="Comic Sans MS"/>
          <w:sz w:val="24"/>
          <w:szCs w:val="24"/>
        </w:rPr>
        <w:t>Vézina</w:t>
      </w:r>
      <w:proofErr w:type="spellEnd"/>
      <w:r>
        <w:rPr>
          <w:rFonts w:ascii="Comic Sans MS" w:hAnsi="Comic Sans MS"/>
          <w:sz w:val="24"/>
          <w:szCs w:val="24"/>
        </w:rPr>
        <w:t>,</w:t>
      </w:r>
    </w:p>
    <w:p w:rsidR="003F399B" w:rsidRDefault="00D751F9" w:rsidP="00C6461E">
      <w:pPr>
        <w:spacing w:line="240" w:lineRule="auto"/>
        <w:ind w:left="567"/>
        <w:jc w:val="both"/>
        <w:rPr>
          <w:rFonts w:ascii="Comic Sans MS" w:hAnsi="Comic Sans MS"/>
          <w:sz w:val="24"/>
          <w:szCs w:val="24"/>
        </w:rPr>
      </w:pPr>
      <w:r>
        <w:rPr>
          <w:rFonts w:ascii="Comic Sans MS" w:hAnsi="Comic Sans MS"/>
          <w:sz w:val="24"/>
          <w:szCs w:val="24"/>
        </w:rPr>
        <w:t>président d’assemblée</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secrétaire d’assemblée</w:t>
      </w:r>
    </w:p>
    <w:sectPr w:rsidR="003F399B" w:rsidSect="006E5B11">
      <w:footerReference w:type="default" r:id="rId8"/>
      <w:pgSz w:w="12240" w:h="15840"/>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5A3" w:rsidRDefault="007315A3" w:rsidP="00CE7A0E">
      <w:pPr>
        <w:spacing w:after="0" w:line="240" w:lineRule="auto"/>
      </w:pPr>
      <w:r>
        <w:separator/>
      </w:r>
    </w:p>
  </w:endnote>
  <w:endnote w:type="continuationSeparator" w:id="0">
    <w:p w:rsidR="007315A3" w:rsidRDefault="007315A3" w:rsidP="00CE7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98" w:rsidRDefault="002C0D98">
    <w:pPr>
      <w:pStyle w:val="Pieddepage"/>
      <w:pBdr>
        <w:top w:val="thinThickSmallGap" w:sz="24" w:space="1" w:color="622423" w:themeColor="accent2" w:themeShade="7F"/>
      </w:pBdr>
      <w:rPr>
        <w:rFonts w:asciiTheme="majorHAnsi" w:hAnsiTheme="majorHAnsi"/>
      </w:rPr>
    </w:pPr>
    <w:r>
      <w:rPr>
        <w:rFonts w:asciiTheme="majorHAnsi" w:hAnsiTheme="majorHAnsi"/>
      </w:rPr>
      <w:t xml:space="preserve">Procès-verbal de l’AGA  de la </w:t>
    </w:r>
    <w:r w:rsidR="00BB29C5">
      <w:rPr>
        <w:rFonts w:asciiTheme="majorHAnsi" w:hAnsiTheme="majorHAnsi"/>
      </w:rPr>
      <w:t>CM</w:t>
    </w:r>
    <w:r>
      <w:rPr>
        <w:rFonts w:asciiTheme="majorHAnsi" w:hAnsiTheme="majorHAnsi"/>
      </w:rPr>
      <w:t>AGBSL</w:t>
    </w:r>
    <w:r w:rsidR="008D2E45">
      <w:rPr>
        <w:rFonts w:asciiTheme="majorHAnsi" w:hAnsiTheme="majorHAnsi"/>
      </w:rPr>
      <w:t>IM</w:t>
    </w:r>
    <w:r>
      <w:rPr>
        <w:rFonts w:asciiTheme="majorHAnsi" w:hAnsiTheme="majorHAnsi"/>
      </w:rPr>
      <w:t xml:space="preserve"> du </w:t>
    </w:r>
    <w:r w:rsidR="00671B6B">
      <w:rPr>
        <w:rFonts w:asciiTheme="majorHAnsi" w:hAnsiTheme="majorHAnsi"/>
      </w:rPr>
      <w:t>12 septembre 2015</w:t>
    </w:r>
    <w:r>
      <w:rPr>
        <w:rFonts w:asciiTheme="majorHAnsi" w:hAnsiTheme="majorHAnsi"/>
      </w:rPr>
      <w:ptab w:relativeTo="margin" w:alignment="right" w:leader="none"/>
    </w:r>
    <w:r>
      <w:rPr>
        <w:rFonts w:asciiTheme="majorHAnsi" w:hAnsiTheme="majorHAnsi"/>
      </w:rPr>
      <w:t xml:space="preserve">Page </w:t>
    </w:r>
    <w:fldSimple w:instr=" PAGE   \* MERGEFORMAT ">
      <w:r w:rsidR="00BC383D" w:rsidRPr="00BC383D">
        <w:rPr>
          <w:rFonts w:asciiTheme="majorHAnsi" w:hAnsiTheme="majorHAnsi"/>
          <w:noProof/>
        </w:rPr>
        <w:t>10</w:t>
      </w:r>
    </w:fldSimple>
  </w:p>
  <w:p w:rsidR="002C0D98" w:rsidRDefault="002C0D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5A3" w:rsidRDefault="007315A3" w:rsidP="00CE7A0E">
      <w:pPr>
        <w:spacing w:after="0" w:line="240" w:lineRule="auto"/>
      </w:pPr>
      <w:r>
        <w:separator/>
      </w:r>
    </w:p>
  </w:footnote>
  <w:footnote w:type="continuationSeparator" w:id="0">
    <w:p w:rsidR="007315A3" w:rsidRDefault="007315A3" w:rsidP="00CE7A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45DC"/>
    <w:multiLevelType w:val="hybridMultilevel"/>
    <w:tmpl w:val="1374BADC"/>
    <w:lvl w:ilvl="0" w:tplc="D1FE8140">
      <w:start w:val="13"/>
      <w:numFmt w:val="decimal"/>
      <w:lvlText w:val="%1."/>
      <w:lvlJc w:val="left"/>
      <w:pPr>
        <w:ind w:left="765" w:hanging="4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7943E8B"/>
    <w:multiLevelType w:val="hybridMultilevel"/>
    <w:tmpl w:val="B77229D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8975D1F"/>
    <w:multiLevelType w:val="hybridMultilevel"/>
    <w:tmpl w:val="8D56A13C"/>
    <w:lvl w:ilvl="0" w:tplc="1D98C2B0">
      <w:start w:val="4"/>
      <w:numFmt w:val="bullet"/>
      <w:lvlText w:val=""/>
      <w:lvlJc w:val="left"/>
      <w:pPr>
        <w:ind w:left="1068" w:hanging="360"/>
      </w:pPr>
      <w:rPr>
        <w:rFonts w:ascii="Wingdings" w:eastAsiaTheme="minorHAnsi" w:hAnsi="Wingdings" w:cstheme="minorBid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nsid w:val="3104184C"/>
    <w:multiLevelType w:val="hybridMultilevel"/>
    <w:tmpl w:val="D3BA1648"/>
    <w:lvl w:ilvl="0" w:tplc="9F2611B0">
      <w:start w:val="4"/>
      <w:numFmt w:val="bullet"/>
      <w:lvlText w:val=""/>
      <w:lvlJc w:val="left"/>
      <w:pPr>
        <w:ind w:left="927" w:hanging="360"/>
      </w:pPr>
      <w:rPr>
        <w:rFonts w:ascii="Wingdings" w:eastAsiaTheme="minorHAnsi" w:hAnsi="Wingdings" w:cstheme="minorBidi"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4">
    <w:nsid w:val="37807B07"/>
    <w:multiLevelType w:val="hybridMultilevel"/>
    <w:tmpl w:val="379CCB60"/>
    <w:lvl w:ilvl="0" w:tplc="8A42A324">
      <w:start w:val="11"/>
      <w:numFmt w:val="decimal"/>
      <w:lvlText w:val="%1."/>
      <w:lvlJc w:val="left"/>
      <w:pPr>
        <w:ind w:left="765" w:hanging="405"/>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3B4F0677"/>
    <w:multiLevelType w:val="hybridMultilevel"/>
    <w:tmpl w:val="86D0781A"/>
    <w:lvl w:ilvl="0" w:tplc="FA02DEB4">
      <w:start w:val="1"/>
      <w:numFmt w:val="decimal"/>
      <w:lvlText w:val="%1)"/>
      <w:lvlJc w:val="left"/>
      <w:pPr>
        <w:ind w:left="1211" w:hanging="360"/>
      </w:pPr>
      <w:rPr>
        <w:rFonts w:hint="default"/>
        <w:b/>
      </w:rPr>
    </w:lvl>
    <w:lvl w:ilvl="1" w:tplc="0C0C0019" w:tentative="1">
      <w:start w:val="1"/>
      <w:numFmt w:val="lowerLetter"/>
      <w:lvlText w:val="%2."/>
      <w:lvlJc w:val="left"/>
      <w:pPr>
        <w:ind w:left="1931" w:hanging="360"/>
      </w:p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6">
    <w:nsid w:val="3D911C0C"/>
    <w:multiLevelType w:val="hybridMultilevel"/>
    <w:tmpl w:val="4CFE2B5E"/>
    <w:lvl w:ilvl="0" w:tplc="1006042A">
      <w:start w:val="1"/>
      <w:numFmt w:val="upperLetter"/>
      <w:lvlText w:val="%1)"/>
      <w:lvlJc w:val="left"/>
      <w:pPr>
        <w:ind w:left="1211" w:hanging="360"/>
      </w:pPr>
      <w:rPr>
        <w:rFonts w:hint="default"/>
        <w:b/>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7">
    <w:nsid w:val="45D4266C"/>
    <w:multiLevelType w:val="hybridMultilevel"/>
    <w:tmpl w:val="48DA6238"/>
    <w:lvl w:ilvl="0" w:tplc="4CDE43F4">
      <w:start w:val="1"/>
      <w:numFmt w:val="decimal"/>
      <w:lvlText w:val="%1-"/>
      <w:lvlJc w:val="left"/>
      <w:pPr>
        <w:ind w:left="1068" w:hanging="360"/>
      </w:pPr>
      <w:rPr>
        <w:rFonts w:hint="default"/>
        <w:b/>
        <w:i/>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8">
    <w:nsid w:val="6B4F7FD1"/>
    <w:multiLevelType w:val="hybridMultilevel"/>
    <w:tmpl w:val="210E570C"/>
    <w:lvl w:ilvl="0" w:tplc="0C0C000F">
      <w:start w:val="1"/>
      <w:numFmt w:val="decimal"/>
      <w:lvlText w:val="%1."/>
      <w:lvlJc w:val="left"/>
      <w:pPr>
        <w:ind w:left="644"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7D7843C2"/>
    <w:multiLevelType w:val="hybridMultilevel"/>
    <w:tmpl w:val="AAAC356A"/>
    <w:lvl w:ilvl="0" w:tplc="54E4040C">
      <w:start w:val="1"/>
      <w:numFmt w:val="decimal"/>
      <w:lvlText w:val="%1."/>
      <w:lvlJc w:val="left"/>
      <w:pPr>
        <w:ind w:left="1125" w:hanging="360"/>
      </w:pPr>
      <w:rPr>
        <w:rFonts w:hint="default"/>
      </w:rPr>
    </w:lvl>
    <w:lvl w:ilvl="1" w:tplc="0C0C0019" w:tentative="1">
      <w:start w:val="1"/>
      <w:numFmt w:val="lowerLetter"/>
      <w:lvlText w:val="%2."/>
      <w:lvlJc w:val="left"/>
      <w:pPr>
        <w:ind w:left="1845" w:hanging="360"/>
      </w:pPr>
    </w:lvl>
    <w:lvl w:ilvl="2" w:tplc="0C0C001B" w:tentative="1">
      <w:start w:val="1"/>
      <w:numFmt w:val="lowerRoman"/>
      <w:lvlText w:val="%3."/>
      <w:lvlJc w:val="right"/>
      <w:pPr>
        <w:ind w:left="2565" w:hanging="180"/>
      </w:pPr>
    </w:lvl>
    <w:lvl w:ilvl="3" w:tplc="0C0C000F" w:tentative="1">
      <w:start w:val="1"/>
      <w:numFmt w:val="decimal"/>
      <w:lvlText w:val="%4."/>
      <w:lvlJc w:val="left"/>
      <w:pPr>
        <w:ind w:left="3285" w:hanging="360"/>
      </w:pPr>
    </w:lvl>
    <w:lvl w:ilvl="4" w:tplc="0C0C0019" w:tentative="1">
      <w:start w:val="1"/>
      <w:numFmt w:val="lowerLetter"/>
      <w:lvlText w:val="%5."/>
      <w:lvlJc w:val="left"/>
      <w:pPr>
        <w:ind w:left="4005" w:hanging="360"/>
      </w:pPr>
    </w:lvl>
    <w:lvl w:ilvl="5" w:tplc="0C0C001B" w:tentative="1">
      <w:start w:val="1"/>
      <w:numFmt w:val="lowerRoman"/>
      <w:lvlText w:val="%6."/>
      <w:lvlJc w:val="right"/>
      <w:pPr>
        <w:ind w:left="4725" w:hanging="180"/>
      </w:pPr>
    </w:lvl>
    <w:lvl w:ilvl="6" w:tplc="0C0C000F" w:tentative="1">
      <w:start w:val="1"/>
      <w:numFmt w:val="decimal"/>
      <w:lvlText w:val="%7."/>
      <w:lvlJc w:val="left"/>
      <w:pPr>
        <w:ind w:left="5445" w:hanging="360"/>
      </w:pPr>
    </w:lvl>
    <w:lvl w:ilvl="7" w:tplc="0C0C0019" w:tentative="1">
      <w:start w:val="1"/>
      <w:numFmt w:val="lowerLetter"/>
      <w:lvlText w:val="%8."/>
      <w:lvlJc w:val="left"/>
      <w:pPr>
        <w:ind w:left="6165" w:hanging="360"/>
      </w:pPr>
    </w:lvl>
    <w:lvl w:ilvl="8" w:tplc="0C0C001B" w:tentative="1">
      <w:start w:val="1"/>
      <w:numFmt w:val="lowerRoman"/>
      <w:lvlText w:val="%9."/>
      <w:lvlJc w:val="right"/>
      <w:pPr>
        <w:ind w:left="6885" w:hanging="180"/>
      </w:pPr>
    </w:lvl>
  </w:abstractNum>
  <w:num w:numId="1">
    <w:abstractNumId w:val="8"/>
  </w:num>
  <w:num w:numId="2">
    <w:abstractNumId w:val="2"/>
  </w:num>
  <w:num w:numId="3">
    <w:abstractNumId w:val="3"/>
  </w:num>
  <w:num w:numId="4">
    <w:abstractNumId w:val="6"/>
  </w:num>
  <w:num w:numId="5">
    <w:abstractNumId w:val="5"/>
  </w:num>
  <w:num w:numId="6">
    <w:abstractNumId w:val="7"/>
  </w:num>
  <w:num w:numId="7">
    <w:abstractNumId w:val="1"/>
  </w:num>
  <w:num w:numId="8">
    <w:abstractNumId w:val="4"/>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60C8B"/>
    <w:rsid w:val="00007DE7"/>
    <w:rsid w:val="00011C8B"/>
    <w:rsid w:val="00013D3D"/>
    <w:rsid w:val="00026930"/>
    <w:rsid w:val="000373B3"/>
    <w:rsid w:val="00042DBB"/>
    <w:rsid w:val="00045DCC"/>
    <w:rsid w:val="000512FD"/>
    <w:rsid w:val="0005446B"/>
    <w:rsid w:val="000549C3"/>
    <w:rsid w:val="00060D3D"/>
    <w:rsid w:val="0006428D"/>
    <w:rsid w:val="0006508C"/>
    <w:rsid w:val="000721D5"/>
    <w:rsid w:val="0007671E"/>
    <w:rsid w:val="000839F2"/>
    <w:rsid w:val="000975F2"/>
    <w:rsid w:val="000A0B52"/>
    <w:rsid w:val="000A30C4"/>
    <w:rsid w:val="000A47A7"/>
    <w:rsid w:val="000A6245"/>
    <w:rsid w:val="000B37B5"/>
    <w:rsid w:val="000B7CD1"/>
    <w:rsid w:val="000C3B34"/>
    <w:rsid w:val="000C636A"/>
    <w:rsid w:val="000C75E4"/>
    <w:rsid w:val="000C7B66"/>
    <w:rsid w:val="000D001F"/>
    <w:rsid w:val="000D0229"/>
    <w:rsid w:val="000D59D7"/>
    <w:rsid w:val="000F4CBD"/>
    <w:rsid w:val="00112176"/>
    <w:rsid w:val="00116B91"/>
    <w:rsid w:val="00116BFD"/>
    <w:rsid w:val="00127E0E"/>
    <w:rsid w:val="001350F7"/>
    <w:rsid w:val="00141CAF"/>
    <w:rsid w:val="0014654C"/>
    <w:rsid w:val="00146D55"/>
    <w:rsid w:val="00147A1B"/>
    <w:rsid w:val="00150AFE"/>
    <w:rsid w:val="00151B86"/>
    <w:rsid w:val="001543D3"/>
    <w:rsid w:val="00161815"/>
    <w:rsid w:val="001635FB"/>
    <w:rsid w:val="00167B11"/>
    <w:rsid w:val="0018440E"/>
    <w:rsid w:val="00192130"/>
    <w:rsid w:val="001B04C8"/>
    <w:rsid w:val="001B2785"/>
    <w:rsid w:val="001B383E"/>
    <w:rsid w:val="001B41DD"/>
    <w:rsid w:val="001B4829"/>
    <w:rsid w:val="001C3514"/>
    <w:rsid w:val="001E1FD2"/>
    <w:rsid w:val="001F4738"/>
    <w:rsid w:val="001F6D1B"/>
    <w:rsid w:val="001F73A8"/>
    <w:rsid w:val="0021109F"/>
    <w:rsid w:val="00214820"/>
    <w:rsid w:val="00230E35"/>
    <w:rsid w:val="002364D4"/>
    <w:rsid w:val="0024240B"/>
    <w:rsid w:val="002477DB"/>
    <w:rsid w:val="00247F7E"/>
    <w:rsid w:val="00251B06"/>
    <w:rsid w:val="00260558"/>
    <w:rsid w:val="002639DE"/>
    <w:rsid w:val="00264054"/>
    <w:rsid w:val="002647F8"/>
    <w:rsid w:val="00264B1B"/>
    <w:rsid w:val="00264CD1"/>
    <w:rsid w:val="002707FC"/>
    <w:rsid w:val="002763D0"/>
    <w:rsid w:val="00283EF7"/>
    <w:rsid w:val="002841CB"/>
    <w:rsid w:val="0029116E"/>
    <w:rsid w:val="0029165F"/>
    <w:rsid w:val="00293682"/>
    <w:rsid w:val="00295846"/>
    <w:rsid w:val="002A40E9"/>
    <w:rsid w:val="002A5B9B"/>
    <w:rsid w:val="002C0C60"/>
    <w:rsid w:val="002C0D98"/>
    <w:rsid w:val="002C5718"/>
    <w:rsid w:val="002D5DDB"/>
    <w:rsid w:val="002E5074"/>
    <w:rsid w:val="002F11A4"/>
    <w:rsid w:val="003010DA"/>
    <w:rsid w:val="00303D7B"/>
    <w:rsid w:val="00305DD0"/>
    <w:rsid w:val="00310035"/>
    <w:rsid w:val="00311CF6"/>
    <w:rsid w:val="00313DEA"/>
    <w:rsid w:val="0031716D"/>
    <w:rsid w:val="0032148F"/>
    <w:rsid w:val="003223A7"/>
    <w:rsid w:val="00324BF6"/>
    <w:rsid w:val="00330B3D"/>
    <w:rsid w:val="0033344E"/>
    <w:rsid w:val="00335D15"/>
    <w:rsid w:val="00341C94"/>
    <w:rsid w:val="00344D5C"/>
    <w:rsid w:val="0034501A"/>
    <w:rsid w:val="00351BB8"/>
    <w:rsid w:val="00353745"/>
    <w:rsid w:val="00356C8D"/>
    <w:rsid w:val="00366F30"/>
    <w:rsid w:val="003947EB"/>
    <w:rsid w:val="00396E40"/>
    <w:rsid w:val="003A01FA"/>
    <w:rsid w:val="003A16BF"/>
    <w:rsid w:val="003A46BD"/>
    <w:rsid w:val="003A59D4"/>
    <w:rsid w:val="003A67D8"/>
    <w:rsid w:val="003B0550"/>
    <w:rsid w:val="003B1AD9"/>
    <w:rsid w:val="003B2C3F"/>
    <w:rsid w:val="003B5A1C"/>
    <w:rsid w:val="003C39CA"/>
    <w:rsid w:val="003C53DB"/>
    <w:rsid w:val="003D4034"/>
    <w:rsid w:val="003E052D"/>
    <w:rsid w:val="003E216A"/>
    <w:rsid w:val="003F10CB"/>
    <w:rsid w:val="003F2651"/>
    <w:rsid w:val="003F399B"/>
    <w:rsid w:val="003F4889"/>
    <w:rsid w:val="0040329B"/>
    <w:rsid w:val="00411294"/>
    <w:rsid w:val="00411CA1"/>
    <w:rsid w:val="00420DDA"/>
    <w:rsid w:val="00436B1F"/>
    <w:rsid w:val="004421ED"/>
    <w:rsid w:val="004575DF"/>
    <w:rsid w:val="00473F98"/>
    <w:rsid w:val="004771CB"/>
    <w:rsid w:val="004801A1"/>
    <w:rsid w:val="00482493"/>
    <w:rsid w:val="00486492"/>
    <w:rsid w:val="004977D1"/>
    <w:rsid w:val="004A28DE"/>
    <w:rsid w:val="004B0D50"/>
    <w:rsid w:val="004C4B83"/>
    <w:rsid w:val="004C6D7F"/>
    <w:rsid w:val="004D78D7"/>
    <w:rsid w:val="004E2A16"/>
    <w:rsid w:val="005039F1"/>
    <w:rsid w:val="00504D06"/>
    <w:rsid w:val="00505BEC"/>
    <w:rsid w:val="00506C18"/>
    <w:rsid w:val="0051572D"/>
    <w:rsid w:val="005239DB"/>
    <w:rsid w:val="00533FF2"/>
    <w:rsid w:val="00550128"/>
    <w:rsid w:val="00552D3A"/>
    <w:rsid w:val="00554E05"/>
    <w:rsid w:val="00556541"/>
    <w:rsid w:val="00562AA3"/>
    <w:rsid w:val="005655F3"/>
    <w:rsid w:val="00566BEF"/>
    <w:rsid w:val="005718D6"/>
    <w:rsid w:val="00574BD3"/>
    <w:rsid w:val="00580428"/>
    <w:rsid w:val="005864E4"/>
    <w:rsid w:val="00592CAB"/>
    <w:rsid w:val="005A3467"/>
    <w:rsid w:val="005A706B"/>
    <w:rsid w:val="005B0C46"/>
    <w:rsid w:val="005C3348"/>
    <w:rsid w:val="005C4120"/>
    <w:rsid w:val="005C6B90"/>
    <w:rsid w:val="005D42BD"/>
    <w:rsid w:val="005D6242"/>
    <w:rsid w:val="005E1C3B"/>
    <w:rsid w:val="005E25DA"/>
    <w:rsid w:val="005E49D8"/>
    <w:rsid w:val="005E5368"/>
    <w:rsid w:val="005E7D70"/>
    <w:rsid w:val="005F3705"/>
    <w:rsid w:val="005F41F2"/>
    <w:rsid w:val="00602B46"/>
    <w:rsid w:val="00603463"/>
    <w:rsid w:val="006046A6"/>
    <w:rsid w:val="00604DC5"/>
    <w:rsid w:val="006165AA"/>
    <w:rsid w:val="00622233"/>
    <w:rsid w:val="00641552"/>
    <w:rsid w:val="0064539F"/>
    <w:rsid w:val="00650E75"/>
    <w:rsid w:val="00653318"/>
    <w:rsid w:val="00660386"/>
    <w:rsid w:val="00671B6B"/>
    <w:rsid w:val="006726F0"/>
    <w:rsid w:val="0067296B"/>
    <w:rsid w:val="00676661"/>
    <w:rsid w:val="006A6560"/>
    <w:rsid w:val="006A71CD"/>
    <w:rsid w:val="006B720F"/>
    <w:rsid w:val="006C20E2"/>
    <w:rsid w:val="006C6B21"/>
    <w:rsid w:val="006D0DDF"/>
    <w:rsid w:val="006D42AE"/>
    <w:rsid w:val="006E0D58"/>
    <w:rsid w:val="006E3F6B"/>
    <w:rsid w:val="006E4282"/>
    <w:rsid w:val="006E5B11"/>
    <w:rsid w:val="006F0508"/>
    <w:rsid w:val="006F24EE"/>
    <w:rsid w:val="006F3CD6"/>
    <w:rsid w:val="0070249D"/>
    <w:rsid w:val="007069B9"/>
    <w:rsid w:val="00710FFE"/>
    <w:rsid w:val="00722D7D"/>
    <w:rsid w:val="007238B6"/>
    <w:rsid w:val="0072694F"/>
    <w:rsid w:val="00730025"/>
    <w:rsid w:val="007315A3"/>
    <w:rsid w:val="007506A0"/>
    <w:rsid w:val="00762A80"/>
    <w:rsid w:val="0076306A"/>
    <w:rsid w:val="007722B8"/>
    <w:rsid w:val="00780422"/>
    <w:rsid w:val="007826B2"/>
    <w:rsid w:val="00787F9C"/>
    <w:rsid w:val="007A625E"/>
    <w:rsid w:val="007B4934"/>
    <w:rsid w:val="007C5196"/>
    <w:rsid w:val="007D0560"/>
    <w:rsid w:val="007D1F5B"/>
    <w:rsid w:val="007F2D20"/>
    <w:rsid w:val="007F3ED8"/>
    <w:rsid w:val="007F70DE"/>
    <w:rsid w:val="00804CA3"/>
    <w:rsid w:val="0081269D"/>
    <w:rsid w:val="00813B61"/>
    <w:rsid w:val="00817549"/>
    <w:rsid w:val="00821284"/>
    <w:rsid w:val="00824FEE"/>
    <w:rsid w:val="0082539A"/>
    <w:rsid w:val="00830DCF"/>
    <w:rsid w:val="008325A2"/>
    <w:rsid w:val="00841510"/>
    <w:rsid w:val="00846239"/>
    <w:rsid w:val="00852777"/>
    <w:rsid w:val="008606C4"/>
    <w:rsid w:val="00863801"/>
    <w:rsid w:val="00864FF0"/>
    <w:rsid w:val="00865EA7"/>
    <w:rsid w:val="00866303"/>
    <w:rsid w:val="0087073C"/>
    <w:rsid w:val="008742A3"/>
    <w:rsid w:val="00880F7A"/>
    <w:rsid w:val="00884303"/>
    <w:rsid w:val="008A486C"/>
    <w:rsid w:val="008B0EF4"/>
    <w:rsid w:val="008B4B8C"/>
    <w:rsid w:val="008B6551"/>
    <w:rsid w:val="008C224C"/>
    <w:rsid w:val="008D2E45"/>
    <w:rsid w:val="008D697F"/>
    <w:rsid w:val="008D6E52"/>
    <w:rsid w:val="008E47E3"/>
    <w:rsid w:val="008F4D7A"/>
    <w:rsid w:val="008F6334"/>
    <w:rsid w:val="00901491"/>
    <w:rsid w:val="009127C3"/>
    <w:rsid w:val="00915407"/>
    <w:rsid w:val="00925B6C"/>
    <w:rsid w:val="009267A4"/>
    <w:rsid w:val="00926807"/>
    <w:rsid w:val="00933A4A"/>
    <w:rsid w:val="00937910"/>
    <w:rsid w:val="0094115D"/>
    <w:rsid w:val="00943706"/>
    <w:rsid w:val="00953DFB"/>
    <w:rsid w:val="009550C6"/>
    <w:rsid w:val="0095643A"/>
    <w:rsid w:val="00963BFA"/>
    <w:rsid w:val="00965C4B"/>
    <w:rsid w:val="0097775D"/>
    <w:rsid w:val="0098310B"/>
    <w:rsid w:val="0098653A"/>
    <w:rsid w:val="00992F5D"/>
    <w:rsid w:val="009A773F"/>
    <w:rsid w:val="009B1F82"/>
    <w:rsid w:val="009B2B19"/>
    <w:rsid w:val="009B3AE9"/>
    <w:rsid w:val="009C11AB"/>
    <w:rsid w:val="009C23FD"/>
    <w:rsid w:val="009C3C4C"/>
    <w:rsid w:val="009D4734"/>
    <w:rsid w:val="009E14FC"/>
    <w:rsid w:val="009E7E59"/>
    <w:rsid w:val="009F304A"/>
    <w:rsid w:val="009F4876"/>
    <w:rsid w:val="009F56D5"/>
    <w:rsid w:val="00A038EE"/>
    <w:rsid w:val="00A0639E"/>
    <w:rsid w:val="00A16BA3"/>
    <w:rsid w:val="00A215E8"/>
    <w:rsid w:val="00A229A3"/>
    <w:rsid w:val="00A33757"/>
    <w:rsid w:val="00A35588"/>
    <w:rsid w:val="00A4233D"/>
    <w:rsid w:val="00A479E9"/>
    <w:rsid w:val="00A53938"/>
    <w:rsid w:val="00A55CC8"/>
    <w:rsid w:val="00A62163"/>
    <w:rsid w:val="00A62CD3"/>
    <w:rsid w:val="00A64105"/>
    <w:rsid w:val="00A71AA8"/>
    <w:rsid w:val="00A73C8B"/>
    <w:rsid w:val="00A76101"/>
    <w:rsid w:val="00A85DD3"/>
    <w:rsid w:val="00A97200"/>
    <w:rsid w:val="00AA305B"/>
    <w:rsid w:val="00AB0977"/>
    <w:rsid w:val="00AB4BBC"/>
    <w:rsid w:val="00AC4E42"/>
    <w:rsid w:val="00AC5C5F"/>
    <w:rsid w:val="00AE3DD6"/>
    <w:rsid w:val="00AF0136"/>
    <w:rsid w:val="00AF5F88"/>
    <w:rsid w:val="00AF60BA"/>
    <w:rsid w:val="00B0241D"/>
    <w:rsid w:val="00B02B6F"/>
    <w:rsid w:val="00B04A61"/>
    <w:rsid w:val="00B04F9A"/>
    <w:rsid w:val="00B06560"/>
    <w:rsid w:val="00B10A1B"/>
    <w:rsid w:val="00B16651"/>
    <w:rsid w:val="00B34234"/>
    <w:rsid w:val="00B36670"/>
    <w:rsid w:val="00B45B41"/>
    <w:rsid w:val="00B45CB1"/>
    <w:rsid w:val="00B475C7"/>
    <w:rsid w:val="00B57117"/>
    <w:rsid w:val="00B60C8B"/>
    <w:rsid w:val="00B63AC4"/>
    <w:rsid w:val="00B7002C"/>
    <w:rsid w:val="00B7078E"/>
    <w:rsid w:val="00B838FF"/>
    <w:rsid w:val="00B91948"/>
    <w:rsid w:val="00BA1131"/>
    <w:rsid w:val="00BA1C86"/>
    <w:rsid w:val="00BA3D73"/>
    <w:rsid w:val="00BB29C5"/>
    <w:rsid w:val="00BB7FA9"/>
    <w:rsid w:val="00BC383D"/>
    <w:rsid w:val="00BD6F87"/>
    <w:rsid w:val="00BE59DA"/>
    <w:rsid w:val="00BE7AC4"/>
    <w:rsid w:val="00BF369B"/>
    <w:rsid w:val="00BF4029"/>
    <w:rsid w:val="00BF6CCF"/>
    <w:rsid w:val="00C15521"/>
    <w:rsid w:val="00C33D61"/>
    <w:rsid w:val="00C3738F"/>
    <w:rsid w:val="00C442C6"/>
    <w:rsid w:val="00C44AB0"/>
    <w:rsid w:val="00C47C93"/>
    <w:rsid w:val="00C53082"/>
    <w:rsid w:val="00C56762"/>
    <w:rsid w:val="00C6461E"/>
    <w:rsid w:val="00C672B1"/>
    <w:rsid w:val="00C74ED6"/>
    <w:rsid w:val="00C76929"/>
    <w:rsid w:val="00C82459"/>
    <w:rsid w:val="00C8639A"/>
    <w:rsid w:val="00C865AC"/>
    <w:rsid w:val="00C95BFB"/>
    <w:rsid w:val="00C96718"/>
    <w:rsid w:val="00CA1A35"/>
    <w:rsid w:val="00CA5742"/>
    <w:rsid w:val="00CB05BF"/>
    <w:rsid w:val="00CB3850"/>
    <w:rsid w:val="00CB6C92"/>
    <w:rsid w:val="00CC698B"/>
    <w:rsid w:val="00CE4F34"/>
    <w:rsid w:val="00CE7A0E"/>
    <w:rsid w:val="00CF16D7"/>
    <w:rsid w:val="00CF2249"/>
    <w:rsid w:val="00D06421"/>
    <w:rsid w:val="00D07303"/>
    <w:rsid w:val="00D0797D"/>
    <w:rsid w:val="00D07A40"/>
    <w:rsid w:val="00D1283B"/>
    <w:rsid w:val="00D37EA3"/>
    <w:rsid w:val="00D40676"/>
    <w:rsid w:val="00D42A41"/>
    <w:rsid w:val="00D43843"/>
    <w:rsid w:val="00D4456B"/>
    <w:rsid w:val="00D568D1"/>
    <w:rsid w:val="00D602C4"/>
    <w:rsid w:val="00D635DB"/>
    <w:rsid w:val="00D63605"/>
    <w:rsid w:val="00D70E01"/>
    <w:rsid w:val="00D738F6"/>
    <w:rsid w:val="00D75199"/>
    <w:rsid w:val="00D751F9"/>
    <w:rsid w:val="00D917DC"/>
    <w:rsid w:val="00D9297F"/>
    <w:rsid w:val="00D93336"/>
    <w:rsid w:val="00D976D7"/>
    <w:rsid w:val="00DA5D26"/>
    <w:rsid w:val="00DB6C63"/>
    <w:rsid w:val="00DB7555"/>
    <w:rsid w:val="00DC1974"/>
    <w:rsid w:val="00DD2942"/>
    <w:rsid w:val="00DD5EE8"/>
    <w:rsid w:val="00DE231E"/>
    <w:rsid w:val="00DE36B1"/>
    <w:rsid w:val="00DF6C27"/>
    <w:rsid w:val="00E00633"/>
    <w:rsid w:val="00E05614"/>
    <w:rsid w:val="00E076ED"/>
    <w:rsid w:val="00E13C30"/>
    <w:rsid w:val="00E14918"/>
    <w:rsid w:val="00E16464"/>
    <w:rsid w:val="00E22131"/>
    <w:rsid w:val="00E23256"/>
    <w:rsid w:val="00E24AB3"/>
    <w:rsid w:val="00E30DC8"/>
    <w:rsid w:val="00E31A50"/>
    <w:rsid w:val="00E3358D"/>
    <w:rsid w:val="00E33C50"/>
    <w:rsid w:val="00E451FD"/>
    <w:rsid w:val="00E51E92"/>
    <w:rsid w:val="00E54A94"/>
    <w:rsid w:val="00E553AF"/>
    <w:rsid w:val="00E56C4A"/>
    <w:rsid w:val="00E61DE7"/>
    <w:rsid w:val="00E6687C"/>
    <w:rsid w:val="00E82041"/>
    <w:rsid w:val="00E8263A"/>
    <w:rsid w:val="00E8294D"/>
    <w:rsid w:val="00E848ED"/>
    <w:rsid w:val="00E85FF1"/>
    <w:rsid w:val="00E87B93"/>
    <w:rsid w:val="00E9739B"/>
    <w:rsid w:val="00EB15CB"/>
    <w:rsid w:val="00EC0294"/>
    <w:rsid w:val="00EC06F4"/>
    <w:rsid w:val="00EC14F1"/>
    <w:rsid w:val="00ED0B1B"/>
    <w:rsid w:val="00ED2F39"/>
    <w:rsid w:val="00EE52E3"/>
    <w:rsid w:val="00EE68A4"/>
    <w:rsid w:val="00EF052A"/>
    <w:rsid w:val="00EF39D6"/>
    <w:rsid w:val="00EF3A13"/>
    <w:rsid w:val="00EF4C14"/>
    <w:rsid w:val="00EF64F6"/>
    <w:rsid w:val="00F106C6"/>
    <w:rsid w:val="00F20173"/>
    <w:rsid w:val="00F3387E"/>
    <w:rsid w:val="00F37477"/>
    <w:rsid w:val="00F42252"/>
    <w:rsid w:val="00F50ACD"/>
    <w:rsid w:val="00F51397"/>
    <w:rsid w:val="00F6467B"/>
    <w:rsid w:val="00F657FE"/>
    <w:rsid w:val="00F670DE"/>
    <w:rsid w:val="00F73EA4"/>
    <w:rsid w:val="00F8247D"/>
    <w:rsid w:val="00F90B30"/>
    <w:rsid w:val="00FB05E7"/>
    <w:rsid w:val="00FB0D76"/>
    <w:rsid w:val="00FB3855"/>
    <w:rsid w:val="00FB3E51"/>
    <w:rsid w:val="00FB5033"/>
    <w:rsid w:val="00FB513D"/>
    <w:rsid w:val="00FB6704"/>
    <w:rsid w:val="00FC3043"/>
    <w:rsid w:val="00FC451E"/>
    <w:rsid w:val="00FC495A"/>
    <w:rsid w:val="00FD18E8"/>
    <w:rsid w:val="00FD4465"/>
    <w:rsid w:val="00FD6B69"/>
    <w:rsid w:val="00FF6B8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E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35DB"/>
    <w:pPr>
      <w:ind w:left="720"/>
      <w:contextualSpacing/>
    </w:pPr>
  </w:style>
  <w:style w:type="paragraph" w:styleId="En-tte">
    <w:name w:val="header"/>
    <w:basedOn w:val="Normal"/>
    <w:link w:val="En-tteCar"/>
    <w:uiPriority w:val="99"/>
    <w:semiHidden/>
    <w:unhideWhenUsed/>
    <w:rsid w:val="00CE7A0E"/>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CE7A0E"/>
  </w:style>
  <w:style w:type="paragraph" w:styleId="Pieddepage">
    <w:name w:val="footer"/>
    <w:basedOn w:val="Normal"/>
    <w:link w:val="PieddepageCar"/>
    <w:uiPriority w:val="99"/>
    <w:unhideWhenUsed/>
    <w:rsid w:val="00CE7A0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E7A0E"/>
  </w:style>
  <w:style w:type="paragraph" w:styleId="Textedebulles">
    <w:name w:val="Balloon Text"/>
    <w:basedOn w:val="Normal"/>
    <w:link w:val="TextedebullesCar"/>
    <w:uiPriority w:val="99"/>
    <w:semiHidden/>
    <w:unhideWhenUsed/>
    <w:rsid w:val="00CE7A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7A0E"/>
    <w:rPr>
      <w:rFonts w:ascii="Tahoma" w:hAnsi="Tahoma" w:cs="Tahoma"/>
      <w:sz w:val="16"/>
      <w:szCs w:val="16"/>
    </w:rPr>
  </w:style>
  <w:style w:type="paragraph" w:styleId="NormalWeb">
    <w:name w:val="Normal (Web)"/>
    <w:basedOn w:val="Normal"/>
    <w:uiPriority w:val="99"/>
    <w:semiHidden/>
    <w:unhideWhenUsed/>
    <w:rsid w:val="009C3C4C"/>
    <w:pPr>
      <w:spacing w:before="100" w:beforeAutospacing="1" w:after="330" w:line="240" w:lineRule="auto"/>
    </w:pPr>
    <w:rPr>
      <w:rFonts w:ascii="Times New Roman" w:eastAsia="Times New Roman" w:hAnsi="Times New Roman" w:cs="Times New Roman"/>
      <w:sz w:val="24"/>
      <w:szCs w:val="24"/>
      <w:lang w:eastAsia="fr-CA"/>
    </w:rPr>
  </w:style>
  <w:style w:type="paragraph" w:customStyle="1" w:styleId="entete">
    <w:name w:val="entete"/>
    <w:basedOn w:val="Normal"/>
    <w:rsid w:val="006E5B11"/>
    <w:pPr>
      <w:spacing w:before="100" w:beforeAutospacing="1" w:after="100" w:afterAutospacing="1" w:line="330" w:lineRule="atLeast"/>
    </w:pPr>
    <w:rPr>
      <w:rFonts w:ascii="Tahoma" w:eastAsia="Times New Roman" w:hAnsi="Tahoma" w:cs="Tahoma"/>
      <w:b/>
      <w:bCs/>
      <w:color w:val="88734E"/>
      <w:sz w:val="27"/>
      <w:szCs w:val="27"/>
      <w:lang w:eastAsia="fr-CA"/>
    </w:rPr>
  </w:style>
  <w:style w:type="paragraph" w:customStyle="1" w:styleId="lead1">
    <w:name w:val="lead1"/>
    <w:basedOn w:val="Normal"/>
    <w:rsid w:val="009267A4"/>
    <w:pPr>
      <w:spacing w:after="252" w:line="192" w:lineRule="atLeast"/>
      <w:ind w:right="240"/>
    </w:pPr>
    <w:rPr>
      <w:rFonts w:ascii="Times New Roman" w:eastAsia="Times New Roman" w:hAnsi="Times New Roman" w:cs="Times New Roman"/>
      <w:b/>
      <w:bCs/>
      <w:sz w:val="24"/>
      <w:szCs w:val="24"/>
      <w:lang w:eastAsia="fr-CA"/>
    </w:rPr>
  </w:style>
  <w:style w:type="character" w:styleId="Accentuation">
    <w:name w:val="Emphasis"/>
    <w:basedOn w:val="Policepardfaut"/>
    <w:qFormat/>
    <w:rsid w:val="00554E05"/>
    <w:rPr>
      <w:i/>
      <w:iCs/>
    </w:rPr>
  </w:style>
</w:styles>
</file>

<file path=word/webSettings.xml><?xml version="1.0" encoding="utf-8"?>
<w:webSettings xmlns:r="http://schemas.openxmlformats.org/officeDocument/2006/relationships" xmlns:w="http://schemas.openxmlformats.org/wordprocessingml/2006/main">
  <w:divs>
    <w:div w:id="652372201">
      <w:bodyDiv w:val="1"/>
      <w:marLeft w:val="0"/>
      <w:marRight w:val="0"/>
      <w:marTop w:val="0"/>
      <w:marBottom w:val="0"/>
      <w:divBdr>
        <w:top w:val="none" w:sz="0" w:space="0" w:color="auto"/>
        <w:left w:val="none" w:sz="0" w:space="0" w:color="auto"/>
        <w:bottom w:val="none" w:sz="0" w:space="0" w:color="auto"/>
        <w:right w:val="none" w:sz="0" w:space="0" w:color="auto"/>
      </w:divBdr>
      <w:divsChild>
        <w:div w:id="1874339083">
          <w:marLeft w:val="0"/>
          <w:marRight w:val="0"/>
          <w:marTop w:val="0"/>
          <w:marBottom w:val="0"/>
          <w:divBdr>
            <w:top w:val="none" w:sz="0" w:space="0" w:color="auto"/>
            <w:left w:val="none" w:sz="0" w:space="0" w:color="auto"/>
            <w:bottom w:val="none" w:sz="0" w:space="0" w:color="auto"/>
            <w:right w:val="none" w:sz="0" w:space="0" w:color="auto"/>
          </w:divBdr>
          <w:divsChild>
            <w:div w:id="2065522340">
              <w:marLeft w:val="0"/>
              <w:marRight w:val="0"/>
              <w:marTop w:val="0"/>
              <w:marBottom w:val="0"/>
              <w:divBdr>
                <w:top w:val="none" w:sz="0" w:space="0" w:color="auto"/>
                <w:left w:val="none" w:sz="0" w:space="0" w:color="auto"/>
                <w:bottom w:val="none" w:sz="0" w:space="0" w:color="auto"/>
                <w:right w:val="none" w:sz="0" w:space="0" w:color="auto"/>
              </w:divBdr>
              <w:divsChild>
                <w:div w:id="1679428021">
                  <w:marLeft w:val="0"/>
                  <w:marRight w:val="0"/>
                  <w:marTop w:val="0"/>
                  <w:marBottom w:val="0"/>
                  <w:divBdr>
                    <w:top w:val="none" w:sz="0" w:space="0" w:color="auto"/>
                    <w:left w:val="none" w:sz="0" w:space="0" w:color="auto"/>
                    <w:bottom w:val="none" w:sz="0" w:space="0" w:color="auto"/>
                    <w:right w:val="none" w:sz="0" w:space="0" w:color="auto"/>
                  </w:divBdr>
                  <w:divsChild>
                    <w:div w:id="618026042">
                      <w:marLeft w:val="0"/>
                      <w:marRight w:val="0"/>
                      <w:marTop w:val="0"/>
                      <w:marBottom w:val="300"/>
                      <w:divBdr>
                        <w:top w:val="none" w:sz="0" w:space="0" w:color="auto"/>
                        <w:left w:val="none" w:sz="0" w:space="0" w:color="auto"/>
                        <w:bottom w:val="none" w:sz="0" w:space="0" w:color="auto"/>
                        <w:right w:val="none" w:sz="0" w:space="0" w:color="auto"/>
                      </w:divBdr>
                      <w:divsChild>
                        <w:div w:id="352193354">
                          <w:marLeft w:val="0"/>
                          <w:marRight w:val="0"/>
                          <w:marTop w:val="0"/>
                          <w:marBottom w:val="0"/>
                          <w:divBdr>
                            <w:top w:val="none" w:sz="0" w:space="0" w:color="auto"/>
                            <w:left w:val="none" w:sz="0" w:space="0" w:color="auto"/>
                            <w:bottom w:val="none" w:sz="0" w:space="0" w:color="auto"/>
                            <w:right w:val="none" w:sz="0" w:space="0" w:color="auto"/>
                          </w:divBdr>
                          <w:divsChild>
                            <w:div w:id="583882402">
                              <w:marLeft w:val="0"/>
                              <w:marRight w:val="0"/>
                              <w:marTop w:val="0"/>
                              <w:marBottom w:val="0"/>
                              <w:divBdr>
                                <w:top w:val="none" w:sz="0" w:space="0" w:color="auto"/>
                                <w:left w:val="none" w:sz="0" w:space="0" w:color="auto"/>
                                <w:bottom w:val="none" w:sz="0" w:space="0" w:color="auto"/>
                                <w:right w:val="none" w:sz="0" w:space="0" w:color="auto"/>
                              </w:divBdr>
                              <w:divsChild>
                                <w:div w:id="1776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16309">
      <w:bodyDiv w:val="1"/>
      <w:marLeft w:val="0"/>
      <w:marRight w:val="0"/>
      <w:marTop w:val="0"/>
      <w:marBottom w:val="0"/>
      <w:divBdr>
        <w:top w:val="none" w:sz="0" w:space="0" w:color="auto"/>
        <w:left w:val="none" w:sz="0" w:space="0" w:color="auto"/>
        <w:bottom w:val="none" w:sz="0" w:space="0" w:color="auto"/>
        <w:right w:val="none" w:sz="0" w:space="0" w:color="auto"/>
      </w:divBdr>
      <w:divsChild>
        <w:div w:id="266620734">
          <w:marLeft w:val="0"/>
          <w:marRight w:val="0"/>
          <w:marTop w:val="0"/>
          <w:marBottom w:val="0"/>
          <w:divBdr>
            <w:top w:val="none" w:sz="0" w:space="0" w:color="auto"/>
            <w:left w:val="none" w:sz="0" w:space="0" w:color="auto"/>
            <w:bottom w:val="none" w:sz="0" w:space="0" w:color="auto"/>
            <w:right w:val="none" w:sz="0" w:space="0" w:color="auto"/>
          </w:divBdr>
          <w:divsChild>
            <w:div w:id="35280699">
              <w:marLeft w:val="0"/>
              <w:marRight w:val="0"/>
              <w:marTop w:val="0"/>
              <w:marBottom w:val="0"/>
              <w:divBdr>
                <w:top w:val="none" w:sz="0" w:space="0" w:color="auto"/>
                <w:left w:val="none" w:sz="0" w:space="0" w:color="auto"/>
                <w:bottom w:val="none" w:sz="0" w:space="0" w:color="auto"/>
                <w:right w:val="none" w:sz="0" w:space="0" w:color="auto"/>
              </w:divBdr>
              <w:divsChild>
                <w:div w:id="1494839017">
                  <w:marLeft w:val="0"/>
                  <w:marRight w:val="0"/>
                  <w:marTop w:val="0"/>
                  <w:marBottom w:val="0"/>
                  <w:divBdr>
                    <w:top w:val="none" w:sz="0" w:space="0" w:color="auto"/>
                    <w:left w:val="none" w:sz="0" w:space="0" w:color="auto"/>
                    <w:bottom w:val="none" w:sz="0" w:space="0" w:color="auto"/>
                    <w:right w:val="none" w:sz="0" w:space="0" w:color="auto"/>
                  </w:divBdr>
                  <w:divsChild>
                    <w:div w:id="10567236">
                      <w:marLeft w:val="0"/>
                      <w:marRight w:val="0"/>
                      <w:marTop w:val="0"/>
                      <w:marBottom w:val="300"/>
                      <w:divBdr>
                        <w:top w:val="none" w:sz="0" w:space="0" w:color="auto"/>
                        <w:left w:val="none" w:sz="0" w:space="0" w:color="auto"/>
                        <w:bottom w:val="none" w:sz="0" w:space="0" w:color="auto"/>
                        <w:right w:val="none" w:sz="0" w:space="0" w:color="auto"/>
                      </w:divBdr>
                      <w:divsChild>
                        <w:div w:id="1416632111">
                          <w:marLeft w:val="0"/>
                          <w:marRight w:val="0"/>
                          <w:marTop w:val="0"/>
                          <w:marBottom w:val="0"/>
                          <w:divBdr>
                            <w:top w:val="none" w:sz="0" w:space="0" w:color="auto"/>
                            <w:left w:val="none" w:sz="0" w:space="0" w:color="auto"/>
                            <w:bottom w:val="none" w:sz="0" w:space="0" w:color="auto"/>
                            <w:right w:val="none" w:sz="0" w:space="0" w:color="auto"/>
                          </w:divBdr>
                          <w:divsChild>
                            <w:div w:id="276643553">
                              <w:marLeft w:val="0"/>
                              <w:marRight w:val="0"/>
                              <w:marTop w:val="0"/>
                              <w:marBottom w:val="0"/>
                              <w:divBdr>
                                <w:top w:val="none" w:sz="0" w:space="0" w:color="auto"/>
                                <w:left w:val="none" w:sz="0" w:space="0" w:color="auto"/>
                                <w:bottom w:val="none" w:sz="0" w:space="0" w:color="auto"/>
                                <w:right w:val="none" w:sz="0" w:space="0" w:color="auto"/>
                              </w:divBdr>
                              <w:divsChild>
                                <w:div w:id="1884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741291">
      <w:bodyDiv w:val="1"/>
      <w:marLeft w:val="0"/>
      <w:marRight w:val="0"/>
      <w:marTop w:val="0"/>
      <w:marBottom w:val="0"/>
      <w:divBdr>
        <w:top w:val="none" w:sz="0" w:space="0" w:color="auto"/>
        <w:left w:val="none" w:sz="0" w:space="0" w:color="auto"/>
        <w:bottom w:val="none" w:sz="0" w:space="0" w:color="auto"/>
        <w:right w:val="none" w:sz="0" w:space="0" w:color="auto"/>
      </w:divBdr>
      <w:divsChild>
        <w:div w:id="639651790">
          <w:marLeft w:val="0"/>
          <w:marRight w:val="0"/>
          <w:marTop w:val="0"/>
          <w:marBottom w:val="0"/>
          <w:divBdr>
            <w:top w:val="none" w:sz="0" w:space="0" w:color="auto"/>
            <w:left w:val="none" w:sz="0" w:space="0" w:color="auto"/>
            <w:bottom w:val="none" w:sz="0" w:space="0" w:color="auto"/>
            <w:right w:val="none" w:sz="0" w:space="0" w:color="auto"/>
          </w:divBdr>
          <w:divsChild>
            <w:div w:id="357859084">
              <w:marLeft w:val="0"/>
              <w:marRight w:val="0"/>
              <w:marTop w:val="0"/>
              <w:marBottom w:val="0"/>
              <w:divBdr>
                <w:top w:val="single" w:sz="6" w:space="23" w:color="666666"/>
                <w:left w:val="none" w:sz="0" w:space="0" w:color="auto"/>
                <w:bottom w:val="none" w:sz="0" w:space="0" w:color="auto"/>
                <w:right w:val="none" w:sz="0" w:space="0" w:color="auto"/>
              </w:divBdr>
              <w:divsChild>
                <w:div w:id="552352022">
                  <w:marLeft w:val="0"/>
                  <w:marRight w:val="0"/>
                  <w:marTop w:val="0"/>
                  <w:marBottom w:val="0"/>
                  <w:divBdr>
                    <w:top w:val="none" w:sz="0" w:space="0" w:color="auto"/>
                    <w:left w:val="none" w:sz="0" w:space="0" w:color="auto"/>
                    <w:bottom w:val="none" w:sz="0" w:space="0" w:color="auto"/>
                    <w:right w:val="none" w:sz="0" w:space="0" w:color="auto"/>
                  </w:divBdr>
                  <w:divsChild>
                    <w:div w:id="1028288274">
                      <w:marLeft w:val="150"/>
                      <w:marRight w:val="150"/>
                      <w:marTop w:val="0"/>
                      <w:marBottom w:val="0"/>
                      <w:divBdr>
                        <w:top w:val="none" w:sz="0" w:space="0" w:color="auto"/>
                        <w:left w:val="none" w:sz="0" w:space="0" w:color="auto"/>
                        <w:bottom w:val="none" w:sz="0" w:space="0" w:color="auto"/>
                        <w:right w:val="none" w:sz="0" w:space="0" w:color="auto"/>
                      </w:divBdr>
                      <w:divsChild>
                        <w:div w:id="774253743">
                          <w:marLeft w:val="0"/>
                          <w:marRight w:val="0"/>
                          <w:marTop w:val="0"/>
                          <w:marBottom w:val="0"/>
                          <w:divBdr>
                            <w:top w:val="none" w:sz="0" w:space="0" w:color="auto"/>
                            <w:left w:val="none" w:sz="0" w:space="0" w:color="auto"/>
                            <w:bottom w:val="none" w:sz="0" w:space="0" w:color="auto"/>
                            <w:right w:val="none" w:sz="0" w:space="0" w:color="auto"/>
                          </w:divBdr>
                          <w:divsChild>
                            <w:div w:id="7527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951974">
      <w:bodyDiv w:val="1"/>
      <w:marLeft w:val="0"/>
      <w:marRight w:val="0"/>
      <w:marTop w:val="0"/>
      <w:marBottom w:val="0"/>
      <w:divBdr>
        <w:top w:val="none" w:sz="0" w:space="0" w:color="auto"/>
        <w:left w:val="none" w:sz="0" w:space="0" w:color="auto"/>
        <w:bottom w:val="none" w:sz="0" w:space="0" w:color="auto"/>
        <w:right w:val="none" w:sz="0" w:space="0" w:color="auto"/>
      </w:divBdr>
      <w:divsChild>
        <w:div w:id="195314331">
          <w:marLeft w:val="0"/>
          <w:marRight w:val="0"/>
          <w:marTop w:val="0"/>
          <w:marBottom w:val="0"/>
          <w:divBdr>
            <w:top w:val="none" w:sz="0" w:space="0" w:color="auto"/>
            <w:left w:val="none" w:sz="0" w:space="0" w:color="auto"/>
            <w:bottom w:val="none" w:sz="0" w:space="0" w:color="auto"/>
            <w:right w:val="none" w:sz="0" w:space="0" w:color="auto"/>
          </w:divBdr>
          <w:divsChild>
            <w:div w:id="1666589829">
              <w:marLeft w:val="0"/>
              <w:marRight w:val="0"/>
              <w:marTop w:val="0"/>
              <w:marBottom w:val="0"/>
              <w:divBdr>
                <w:top w:val="none" w:sz="0" w:space="0" w:color="auto"/>
                <w:left w:val="none" w:sz="0" w:space="0" w:color="auto"/>
                <w:bottom w:val="none" w:sz="0" w:space="0" w:color="auto"/>
                <w:right w:val="none" w:sz="0" w:space="0" w:color="auto"/>
              </w:divBdr>
              <w:divsChild>
                <w:div w:id="717554070">
                  <w:marLeft w:val="0"/>
                  <w:marRight w:val="0"/>
                  <w:marTop w:val="0"/>
                  <w:marBottom w:val="0"/>
                  <w:divBdr>
                    <w:top w:val="none" w:sz="0" w:space="0" w:color="auto"/>
                    <w:left w:val="none" w:sz="0" w:space="0" w:color="auto"/>
                    <w:bottom w:val="none" w:sz="0" w:space="0" w:color="auto"/>
                    <w:right w:val="none" w:sz="0" w:space="0" w:color="auto"/>
                  </w:divBdr>
                  <w:divsChild>
                    <w:div w:id="689573610">
                      <w:marLeft w:val="0"/>
                      <w:marRight w:val="0"/>
                      <w:marTop w:val="0"/>
                      <w:marBottom w:val="0"/>
                      <w:divBdr>
                        <w:top w:val="none" w:sz="0" w:space="0" w:color="auto"/>
                        <w:left w:val="none" w:sz="0" w:space="0" w:color="auto"/>
                        <w:bottom w:val="none" w:sz="0" w:space="0" w:color="auto"/>
                        <w:right w:val="none" w:sz="0" w:space="0" w:color="auto"/>
                      </w:divBdr>
                      <w:divsChild>
                        <w:div w:id="783421435">
                          <w:marLeft w:val="0"/>
                          <w:marRight w:val="0"/>
                          <w:marTop w:val="0"/>
                          <w:marBottom w:val="0"/>
                          <w:divBdr>
                            <w:top w:val="none" w:sz="0" w:space="0" w:color="auto"/>
                            <w:left w:val="none" w:sz="0" w:space="0" w:color="auto"/>
                            <w:bottom w:val="none" w:sz="0" w:space="0" w:color="auto"/>
                            <w:right w:val="none" w:sz="0" w:space="0" w:color="auto"/>
                          </w:divBdr>
                          <w:divsChild>
                            <w:div w:id="1550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390162">
      <w:bodyDiv w:val="1"/>
      <w:marLeft w:val="0"/>
      <w:marRight w:val="0"/>
      <w:marTop w:val="0"/>
      <w:marBottom w:val="0"/>
      <w:divBdr>
        <w:top w:val="none" w:sz="0" w:space="0" w:color="auto"/>
        <w:left w:val="none" w:sz="0" w:space="0" w:color="auto"/>
        <w:bottom w:val="none" w:sz="0" w:space="0" w:color="auto"/>
        <w:right w:val="none" w:sz="0" w:space="0" w:color="auto"/>
      </w:divBdr>
      <w:divsChild>
        <w:div w:id="73282492">
          <w:marLeft w:val="0"/>
          <w:marRight w:val="0"/>
          <w:marTop w:val="0"/>
          <w:marBottom w:val="0"/>
          <w:divBdr>
            <w:top w:val="none" w:sz="0" w:space="0" w:color="auto"/>
            <w:left w:val="none" w:sz="0" w:space="0" w:color="auto"/>
            <w:bottom w:val="none" w:sz="0" w:space="0" w:color="auto"/>
            <w:right w:val="none" w:sz="0" w:space="0" w:color="auto"/>
          </w:divBdr>
          <w:divsChild>
            <w:div w:id="1409495050">
              <w:marLeft w:val="0"/>
              <w:marRight w:val="0"/>
              <w:marTop w:val="0"/>
              <w:marBottom w:val="0"/>
              <w:divBdr>
                <w:top w:val="none" w:sz="0" w:space="0" w:color="auto"/>
                <w:left w:val="none" w:sz="0" w:space="0" w:color="auto"/>
                <w:bottom w:val="none" w:sz="0" w:space="0" w:color="auto"/>
                <w:right w:val="none" w:sz="0" w:space="0" w:color="auto"/>
              </w:divBdr>
              <w:divsChild>
                <w:div w:id="602765596">
                  <w:marLeft w:val="0"/>
                  <w:marRight w:val="0"/>
                  <w:marTop w:val="0"/>
                  <w:marBottom w:val="0"/>
                  <w:divBdr>
                    <w:top w:val="none" w:sz="0" w:space="0" w:color="auto"/>
                    <w:left w:val="none" w:sz="0" w:space="0" w:color="auto"/>
                    <w:bottom w:val="none" w:sz="0" w:space="0" w:color="auto"/>
                    <w:right w:val="none" w:sz="0" w:space="0" w:color="auto"/>
                  </w:divBdr>
                  <w:divsChild>
                    <w:div w:id="1879317670">
                      <w:marLeft w:val="0"/>
                      <w:marRight w:val="0"/>
                      <w:marTop w:val="0"/>
                      <w:marBottom w:val="300"/>
                      <w:divBdr>
                        <w:top w:val="none" w:sz="0" w:space="0" w:color="auto"/>
                        <w:left w:val="none" w:sz="0" w:space="0" w:color="auto"/>
                        <w:bottom w:val="none" w:sz="0" w:space="0" w:color="auto"/>
                        <w:right w:val="none" w:sz="0" w:space="0" w:color="auto"/>
                      </w:divBdr>
                      <w:divsChild>
                        <w:div w:id="1633899826">
                          <w:marLeft w:val="0"/>
                          <w:marRight w:val="0"/>
                          <w:marTop w:val="0"/>
                          <w:marBottom w:val="0"/>
                          <w:divBdr>
                            <w:top w:val="none" w:sz="0" w:space="0" w:color="auto"/>
                            <w:left w:val="none" w:sz="0" w:space="0" w:color="auto"/>
                            <w:bottom w:val="none" w:sz="0" w:space="0" w:color="auto"/>
                            <w:right w:val="none" w:sz="0" w:space="0" w:color="auto"/>
                          </w:divBdr>
                          <w:divsChild>
                            <w:div w:id="1290160849">
                              <w:marLeft w:val="0"/>
                              <w:marRight w:val="0"/>
                              <w:marTop w:val="0"/>
                              <w:marBottom w:val="0"/>
                              <w:divBdr>
                                <w:top w:val="none" w:sz="0" w:space="0" w:color="auto"/>
                                <w:left w:val="none" w:sz="0" w:space="0" w:color="auto"/>
                                <w:bottom w:val="none" w:sz="0" w:space="0" w:color="auto"/>
                                <w:right w:val="none" w:sz="0" w:space="0" w:color="auto"/>
                              </w:divBdr>
                              <w:divsChild>
                                <w:div w:id="18312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356543">
      <w:bodyDiv w:val="1"/>
      <w:marLeft w:val="0"/>
      <w:marRight w:val="0"/>
      <w:marTop w:val="0"/>
      <w:marBottom w:val="0"/>
      <w:divBdr>
        <w:top w:val="none" w:sz="0" w:space="0" w:color="auto"/>
        <w:left w:val="none" w:sz="0" w:space="0" w:color="auto"/>
        <w:bottom w:val="none" w:sz="0" w:space="0" w:color="auto"/>
        <w:right w:val="none" w:sz="0" w:space="0" w:color="auto"/>
      </w:divBdr>
      <w:divsChild>
        <w:div w:id="1466972993">
          <w:marLeft w:val="0"/>
          <w:marRight w:val="0"/>
          <w:marTop w:val="0"/>
          <w:marBottom w:val="0"/>
          <w:divBdr>
            <w:top w:val="none" w:sz="0" w:space="0" w:color="auto"/>
            <w:left w:val="none" w:sz="0" w:space="0" w:color="auto"/>
            <w:bottom w:val="none" w:sz="0" w:space="0" w:color="auto"/>
            <w:right w:val="none" w:sz="0" w:space="0" w:color="auto"/>
          </w:divBdr>
          <w:divsChild>
            <w:div w:id="47924184">
              <w:marLeft w:val="0"/>
              <w:marRight w:val="0"/>
              <w:marTop w:val="0"/>
              <w:marBottom w:val="0"/>
              <w:divBdr>
                <w:top w:val="single" w:sz="6" w:space="23" w:color="666666"/>
                <w:left w:val="none" w:sz="0" w:space="0" w:color="auto"/>
                <w:bottom w:val="none" w:sz="0" w:space="0" w:color="auto"/>
                <w:right w:val="none" w:sz="0" w:space="0" w:color="auto"/>
              </w:divBdr>
              <w:divsChild>
                <w:div w:id="1986618258">
                  <w:marLeft w:val="0"/>
                  <w:marRight w:val="0"/>
                  <w:marTop w:val="0"/>
                  <w:marBottom w:val="0"/>
                  <w:divBdr>
                    <w:top w:val="none" w:sz="0" w:space="0" w:color="auto"/>
                    <w:left w:val="none" w:sz="0" w:space="0" w:color="auto"/>
                    <w:bottom w:val="none" w:sz="0" w:space="0" w:color="auto"/>
                    <w:right w:val="none" w:sz="0" w:space="0" w:color="auto"/>
                  </w:divBdr>
                  <w:divsChild>
                    <w:div w:id="798229721">
                      <w:marLeft w:val="150"/>
                      <w:marRight w:val="150"/>
                      <w:marTop w:val="0"/>
                      <w:marBottom w:val="0"/>
                      <w:divBdr>
                        <w:top w:val="none" w:sz="0" w:space="0" w:color="auto"/>
                        <w:left w:val="none" w:sz="0" w:space="0" w:color="auto"/>
                        <w:bottom w:val="none" w:sz="0" w:space="0" w:color="auto"/>
                        <w:right w:val="none" w:sz="0" w:space="0" w:color="auto"/>
                      </w:divBdr>
                      <w:divsChild>
                        <w:div w:id="554779964">
                          <w:marLeft w:val="0"/>
                          <w:marRight w:val="0"/>
                          <w:marTop w:val="0"/>
                          <w:marBottom w:val="0"/>
                          <w:divBdr>
                            <w:top w:val="none" w:sz="0" w:space="0" w:color="auto"/>
                            <w:left w:val="none" w:sz="0" w:space="0" w:color="auto"/>
                            <w:bottom w:val="none" w:sz="0" w:space="0" w:color="auto"/>
                            <w:right w:val="none" w:sz="0" w:space="0" w:color="auto"/>
                          </w:divBdr>
                          <w:divsChild>
                            <w:div w:id="14312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096584">
      <w:bodyDiv w:val="1"/>
      <w:marLeft w:val="0"/>
      <w:marRight w:val="0"/>
      <w:marTop w:val="0"/>
      <w:marBottom w:val="0"/>
      <w:divBdr>
        <w:top w:val="none" w:sz="0" w:space="0" w:color="auto"/>
        <w:left w:val="none" w:sz="0" w:space="0" w:color="auto"/>
        <w:bottom w:val="none" w:sz="0" w:space="0" w:color="auto"/>
        <w:right w:val="none" w:sz="0" w:space="0" w:color="auto"/>
      </w:divBdr>
      <w:divsChild>
        <w:div w:id="1079594308">
          <w:marLeft w:val="0"/>
          <w:marRight w:val="0"/>
          <w:marTop w:val="0"/>
          <w:marBottom w:val="0"/>
          <w:divBdr>
            <w:top w:val="none" w:sz="0" w:space="0" w:color="auto"/>
            <w:left w:val="none" w:sz="0" w:space="0" w:color="auto"/>
            <w:bottom w:val="none" w:sz="0" w:space="0" w:color="auto"/>
            <w:right w:val="none" w:sz="0" w:space="0" w:color="auto"/>
          </w:divBdr>
          <w:divsChild>
            <w:div w:id="1520461032">
              <w:marLeft w:val="0"/>
              <w:marRight w:val="0"/>
              <w:marTop w:val="0"/>
              <w:marBottom w:val="0"/>
              <w:divBdr>
                <w:top w:val="none" w:sz="0" w:space="0" w:color="auto"/>
                <w:left w:val="none" w:sz="0" w:space="0" w:color="auto"/>
                <w:bottom w:val="none" w:sz="0" w:space="0" w:color="auto"/>
                <w:right w:val="none" w:sz="0" w:space="0" w:color="auto"/>
              </w:divBdr>
              <w:divsChild>
                <w:div w:id="843281198">
                  <w:marLeft w:val="0"/>
                  <w:marRight w:val="0"/>
                  <w:marTop w:val="0"/>
                  <w:marBottom w:val="0"/>
                  <w:divBdr>
                    <w:top w:val="none" w:sz="0" w:space="0" w:color="auto"/>
                    <w:left w:val="none" w:sz="0" w:space="0" w:color="auto"/>
                    <w:bottom w:val="none" w:sz="0" w:space="0" w:color="auto"/>
                    <w:right w:val="none" w:sz="0" w:space="0" w:color="auto"/>
                  </w:divBdr>
                  <w:divsChild>
                    <w:div w:id="1305543765">
                      <w:marLeft w:val="0"/>
                      <w:marRight w:val="0"/>
                      <w:marTop w:val="0"/>
                      <w:marBottom w:val="0"/>
                      <w:divBdr>
                        <w:top w:val="none" w:sz="0" w:space="0" w:color="auto"/>
                        <w:left w:val="none" w:sz="0" w:space="0" w:color="auto"/>
                        <w:bottom w:val="none" w:sz="0" w:space="0" w:color="auto"/>
                        <w:right w:val="none" w:sz="0" w:space="0" w:color="auto"/>
                      </w:divBdr>
                      <w:divsChild>
                        <w:div w:id="20144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967152">
      <w:bodyDiv w:val="1"/>
      <w:marLeft w:val="0"/>
      <w:marRight w:val="0"/>
      <w:marTop w:val="0"/>
      <w:marBottom w:val="0"/>
      <w:divBdr>
        <w:top w:val="none" w:sz="0" w:space="0" w:color="auto"/>
        <w:left w:val="none" w:sz="0" w:space="0" w:color="auto"/>
        <w:bottom w:val="none" w:sz="0" w:space="0" w:color="auto"/>
        <w:right w:val="none" w:sz="0" w:space="0" w:color="auto"/>
      </w:divBdr>
      <w:divsChild>
        <w:div w:id="1482693973">
          <w:marLeft w:val="0"/>
          <w:marRight w:val="0"/>
          <w:marTop w:val="0"/>
          <w:marBottom w:val="0"/>
          <w:divBdr>
            <w:top w:val="none" w:sz="0" w:space="0" w:color="auto"/>
            <w:left w:val="none" w:sz="0" w:space="0" w:color="auto"/>
            <w:bottom w:val="none" w:sz="0" w:space="0" w:color="auto"/>
            <w:right w:val="none" w:sz="0" w:space="0" w:color="auto"/>
          </w:divBdr>
        </w:div>
      </w:divsChild>
    </w:div>
    <w:div w:id="1644889966">
      <w:bodyDiv w:val="1"/>
      <w:marLeft w:val="0"/>
      <w:marRight w:val="0"/>
      <w:marTop w:val="0"/>
      <w:marBottom w:val="0"/>
      <w:divBdr>
        <w:top w:val="none" w:sz="0" w:space="0" w:color="auto"/>
        <w:left w:val="none" w:sz="0" w:space="0" w:color="auto"/>
        <w:bottom w:val="none" w:sz="0" w:space="0" w:color="auto"/>
        <w:right w:val="none" w:sz="0" w:space="0" w:color="auto"/>
      </w:divBdr>
      <w:divsChild>
        <w:div w:id="1807551091">
          <w:marLeft w:val="0"/>
          <w:marRight w:val="0"/>
          <w:marTop w:val="0"/>
          <w:marBottom w:val="0"/>
          <w:divBdr>
            <w:top w:val="none" w:sz="0" w:space="0" w:color="auto"/>
            <w:left w:val="none" w:sz="0" w:space="0" w:color="auto"/>
            <w:bottom w:val="none" w:sz="0" w:space="0" w:color="auto"/>
            <w:right w:val="none" w:sz="0" w:space="0" w:color="auto"/>
          </w:divBdr>
          <w:divsChild>
            <w:div w:id="1535578780">
              <w:marLeft w:val="0"/>
              <w:marRight w:val="0"/>
              <w:marTop w:val="0"/>
              <w:marBottom w:val="0"/>
              <w:divBdr>
                <w:top w:val="single" w:sz="6" w:space="23" w:color="666666"/>
                <w:left w:val="none" w:sz="0" w:space="0" w:color="auto"/>
                <w:bottom w:val="none" w:sz="0" w:space="0" w:color="auto"/>
                <w:right w:val="none" w:sz="0" w:space="0" w:color="auto"/>
              </w:divBdr>
              <w:divsChild>
                <w:div w:id="2050033747">
                  <w:marLeft w:val="0"/>
                  <w:marRight w:val="0"/>
                  <w:marTop w:val="0"/>
                  <w:marBottom w:val="0"/>
                  <w:divBdr>
                    <w:top w:val="none" w:sz="0" w:space="0" w:color="auto"/>
                    <w:left w:val="none" w:sz="0" w:space="0" w:color="auto"/>
                    <w:bottom w:val="none" w:sz="0" w:space="0" w:color="auto"/>
                    <w:right w:val="none" w:sz="0" w:space="0" w:color="auto"/>
                  </w:divBdr>
                  <w:divsChild>
                    <w:div w:id="2002081384">
                      <w:marLeft w:val="150"/>
                      <w:marRight w:val="150"/>
                      <w:marTop w:val="0"/>
                      <w:marBottom w:val="0"/>
                      <w:divBdr>
                        <w:top w:val="none" w:sz="0" w:space="0" w:color="auto"/>
                        <w:left w:val="none" w:sz="0" w:space="0" w:color="auto"/>
                        <w:bottom w:val="none" w:sz="0" w:space="0" w:color="auto"/>
                        <w:right w:val="none" w:sz="0" w:space="0" w:color="auto"/>
                      </w:divBdr>
                      <w:divsChild>
                        <w:div w:id="916133846">
                          <w:marLeft w:val="0"/>
                          <w:marRight w:val="0"/>
                          <w:marTop w:val="0"/>
                          <w:marBottom w:val="0"/>
                          <w:divBdr>
                            <w:top w:val="none" w:sz="0" w:space="0" w:color="auto"/>
                            <w:left w:val="none" w:sz="0" w:space="0" w:color="auto"/>
                            <w:bottom w:val="none" w:sz="0" w:space="0" w:color="auto"/>
                            <w:right w:val="none" w:sz="0" w:space="0" w:color="auto"/>
                          </w:divBdr>
                          <w:divsChild>
                            <w:div w:id="2931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174578">
      <w:bodyDiv w:val="1"/>
      <w:marLeft w:val="0"/>
      <w:marRight w:val="0"/>
      <w:marTop w:val="0"/>
      <w:marBottom w:val="0"/>
      <w:divBdr>
        <w:top w:val="none" w:sz="0" w:space="0" w:color="auto"/>
        <w:left w:val="none" w:sz="0" w:space="0" w:color="auto"/>
        <w:bottom w:val="none" w:sz="0" w:space="0" w:color="auto"/>
        <w:right w:val="none" w:sz="0" w:space="0" w:color="auto"/>
      </w:divBdr>
      <w:divsChild>
        <w:div w:id="864051773">
          <w:marLeft w:val="0"/>
          <w:marRight w:val="0"/>
          <w:marTop w:val="0"/>
          <w:marBottom w:val="0"/>
          <w:divBdr>
            <w:top w:val="none" w:sz="0" w:space="0" w:color="auto"/>
            <w:left w:val="none" w:sz="0" w:space="0" w:color="auto"/>
            <w:bottom w:val="none" w:sz="0" w:space="0" w:color="auto"/>
            <w:right w:val="none" w:sz="0" w:space="0" w:color="auto"/>
          </w:divBdr>
          <w:divsChild>
            <w:div w:id="1248270366">
              <w:marLeft w:val="0"/>
              <w:marRight w:val="0"/>
              <w:marTop w:val="0"/>
              <w:marBottom w:val="0"/>
              <w:divBdr>
                <w:top w:val="single" w:sz="6" w:space="23" w:color="666666"/>
                <w:left w:val="none" w:sz="0" w:space="0" w:color="auto"/>
                <w:bottom w:val="none" w:sz="0" w:space="0" w:color="auto"/>
                <w:right w:val="none" w:sz="0" w:space="0" w:color="auto"/>
              </w:divBdr>
              <w:divsChild>
                <w:div w:id="75826108">
                  <w:marLeft w:val="0"/>
                  <w:marRight w:val="0"/>
                  <w:marTop w:val="0"/>
                  <w:marBottom w:val="0"/>
                  <w:divBdr>
                    <w:top w:val="none" w:sz="0" w:space="0" w:color="auto"/>
                    <w:left w:val="none" w:sz="0" w:space="0" w:color="auto"/>
                    <w:bottom w:val="none" w:sz="0" w:space="0" w:color="auto"/>
                    <w:right w:val="none" w:sz="0" w:space="0" w:color="auto"/>
                  </w:divBdr>
                  <w:divsChild>
                    <w:div w:id="1424375983">
                      <w:marLeft w:val="150"/>
                      <w:marRight w:val="150"/>
                      <w:marTop w:val="0"/>
                      <w:marBottom w:val="0"/>
                      <w:divBdr>
                        <w:top w:val="none" w:sz="0" w:space="0" w:color="auto"/>
                        <w:left w:val="none" w:sz="0" w:space="0" w:color="auto"/>
                        <w:bottom w:val="none" w:sz="0" w:space="0" w:color="auto"/>
                        <w:right w:val="none" w:sz="0" w:space="0" w:color="auto"/>
                      </w:divBdr>
                      <w:divsChild>
                        <w:div w:id="642545835">
                          <w:marLeft w:val="0"/>
                          <w:marRight w:val="0"/>
                          <w:marTop w:val="0"/>
                          <w:marBottom w:val="0"/>
                          <w:divBdr>
                            <w:top w:val="none" w:sz="0" w:space="0" w:color="auto"/>
                            <w:left w:val="none" w:sz="0" w:space="0" w:color="auto"/>
                            <w:bottom w:val="none" w:sz="0" w:space="0" w:color="auto"/>
                            <w:right w:val="none" w:sz="0" w:space="0" w:color="auto"/>
                          </w:divBdr>
                          <w:divsChild>
                            <w:div w:id="19894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2C7C2-2D9E-46A8-838A-14F0BCCA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2351</Words>
  <Characters>12932</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Association des Personnes Handicapées</Company>
  <LinksUpToDate>false</LinksUpToDate>
  <CharactersWithSpaces>15253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Toshiba-User</cp:lastModifiedBy>
  <cp:revision>8</cp:revision>
  <cp:lastPrinted>2015-10-21T15:44:00Z</cp:lastPrinted>
  <dcterms:created xsi:type="dcterms:W3CDTF">2015-10-21T15:51:00Z</dcterms:created>
  <dcterms:modified xsi:type="dcterms:W3CDTF">2015-10-30T17:02:00Z</dcterms:modified>
</cp:coreProperties>
</file>